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B0E1" w14:textId="77777777" w:rsidR="00B26CB6" w:rsidRPr="001B4FC2" w:rsidRDefault="00B26CB6" w:rsidP="00473411">
      <w:pPr>
        <w:spacing w:after="240"/>
        <w:jc w:val="center"/>
        <w:rPr>
          <w:rFonts w:asciiTheme="minorHAnsi" w:hAnsiTheme="minorHAnsi" w:cstheme="minorHAnsi"/>
          <w:b/>
          <w:smallCaps/>
          <w:sz w:val="32"/>
          <w:szCs w:val="32"/>
          <w:lang w:val="es-CO"/>
        </w:rPr>
      </w:pPr>
      <w:bookmarkStart w:id="0" w:name="TOCHeading"/>
      <w:r w:rsidRPr="001B4FC2">
        <w:rPr>
          <w:rFonts w:asciiTheme="minorHAnsi" w:hAnsiTheme="minorHAnsi" w:cstheme="minorHAnsi"/>
          <w:noProof/>
          <w:sz w:val="32"/>
          <w:szCs w:val="32"/>
          <w:lang w:val="es-CO" w:eastAsia="es-419"/>
        </w:rPr>
        <w:drawing>
          <wp:inline distT="0" distB="0" distL="0" distR="0" wp14:anchorId="7D9D4ED9" wp14:editId="1A762C31">
            <wp:extent cx="2506421" cy="729343"/>
            <wp:effectExtent l="0" t="0" r="8255" b="0"/>
            <wp:docPr id="5" name="Imagen 5" descr="C:\Users\alopez4\AppData\Local\Microsoft\Windows\Temporary Internet Files\Content.Outlook\HOUS06QT\Drummond Energy PN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opez4\AppData\Local\Microsoft\Windows\Temporary Internet Files\Content.Outlook\HOUS06QT\Drummond Energy PNG_.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9487" cy="770974"/>
                    </a:xfrm>
                    <a:prstGeom prst="rect">
                      <a:avLst/>
                    </a:prstGeom>
                    <a:noFill/>
                    <a:ln>
                      <a:noFill/>
                    </a:ln>
                  </pic:spPr>
                </pic:pic>
              </a:graphicData>
            </a:graphic>
          </wp:inline>
        </w:drawing>
      </w:r>
    </w:p>
    <w:p w14:paraId="36218D58" w14:textId="77777777" w:rsidR="00B26CB6" w:rsidRPr="001B4FC2" w:rsidRDefault="00B26CB6" w:rsidP="00FE2662">
      <w:pPr>
        <w:spacing w:after="240"/>
        <w:jc w:val="center"/>
        <w:rPr>
          <w:rFonts w:asciiTheme="minorHAnsi" w:hAnsiTheme="minorHAnsi" w:cstheme="minorHAnsi"/>
          <w:b/>
          <w:smallCaps/>
          <w:sz w:val="32"/>
          <w:szCs w:val="32"/>
          <w:lang w:val="es-CO"/>
        </w:rPr>
      </w:pPr>
    </w:p>
    <w:p w14:paraId="093FAE2A" w14:textId="77777777" w:rsidR="0047449A" w:rsidRDefault="0047449A" w:rsidP="00121BAA">
      <w:pPr>
        <w:spacing w:after="240"/>
        <w:jc w:val="center"/>
        <w:rPr>
          <w:rFonts w:asciiTheme="minorHAnsi" w:hAnsiTheme="minorHAnsi" w:cstheme="minorHAnsi"/>
          <w:b/>
          <w:sz w:val="32"/>
          <w:szCs w:val="32"/>
          <w:lang w:val="es-CO"/>
        </w:rPr>
      </w:pPr>
      <w:r>
        <w:rPr>
          <w:rFonts w:asciiTheme="minorHAnsi" w:hAnsiTheme="minorHAnsi" w:cstheme="minorHAnsi"/>
          <w:b/>
          <w:sz w:val="32"/>
          <w:szCs w:val="32"/>
          <w:lang w:val="es-CO"/>
        </w:rPr>
        <w:t>Adenda No.1</w:t>
      </w:r>
      <w:r>
        <w:rPr>
          <w:rFonts w:asciiTheme="minorHAnsi" w:hAnsiTheme="minorHAnsi" w:cstheme="minorHAnsi"/>
          <w:b/>
          <w:sz w:val="32"/>
          <w:szCs w:val="32"/>
          <w:lang w:val="es-CO"/>
        </w:rPr>
        <w:br/>
      </w:r>
    </w:p>
    <w:p w14:paraId="40382822" w14:textId="48EB62F2" w:rsidR="00B26CB6" w:rsidRPr="001B4FC2" w:rsidRDefault="00B26CB6" w:rsidP="00121BAA">
      <w:pPr>
        <w:spacing w:after="240"/>
        <w:jc w:val="center"/>
        <w:rPr>
          <w:rFonts w:asciiTheme="minorHAnsi" w:hAnsiTheme="minorHAnsi" w:cstheme="minorHAnsi"/>
          <w:b/>
          <w:sz w:val="32"/>
          <w:szCs w:val="32"/>
          <w:lang w:val="es-CO"/>
        </w:rPr>
      </w:pPr>
      <w:r w:rsidRPr="001B4FC2">
        <w:rPr>
          <w:rFonts w:asciiTheme="minorHAnsi" w:hAnsiTheme="minorHAnsi" w:cstheme="minorHAnsi"/>
          <w:b/>
          <w:sz w:val="32"/>
          <w:szCs w:val="32"/>
          <w:lang w:val="es-CO"/>
        </w:rPr>
        <w:t>Términos de Referencia</w:t>
      </w:r>
    </w:p>
    <w:p w14:paraId="54D99353" w14:textId="77777777" w:rsidR="00B26CB6" w:rsidRPr="001B4FC2" w:rsidRDefault="00B26CB6" w:rsidP="00121BAA">
      <w:pPr>
        <w:spacing w:after="240"/>
        <w:jc w:val="center"/>
        <w:rPr>
          <w:rFonts w:asciiTheme="minorHAnsi" w:hAnsiTheme="minorHAnsi" w:cstheme="minorHAnsi"/>
          <w:b/>
          <w:sz w:val="32"/>
          <w:szCs w:val="32"/>
          <w:lang w:val="es-CO"/>
        </w:rPr>
      </w:pPr>
    </w:p>
    <w:p w14:paraId="39F5B975" w14:textId="77777777" w:rsidR="00B26CB6" w:rsidRPr="001B4FC2" w:rsidRDefault="00B26CB6" w:rsidP="00121BAA">
      <w:pPr>
        <w:spacing w:after="240"/>
        <w:jc w:val="center"/>
        <w:rPr>
          <w:rFonts w:asciiTheme="minorHAnsi" w:hAnsiTheme="minorHAnsi" w:cstheme="minorHAnsi"/>
          <w:b/>
          <w:sz w:val="32"/>
          <w:szCs w:val="32"/>
          <w:lang w:val="es-CO"/>
        </w:rPr>
      </w:pPr>
    </w:p>
    <w:p w14:paraId="22D8A355" w14:textId="1F360441" w:rsidR="00B26CB6" w:rsidRPr="001B4FC2" w:rsidRDefault="00B26CB6" w:rsidP="00121BAA">
      <w:pPr>
        <w:spacing w:after="240"/>
        <w:jc w:val="center"/>
        <w:rPr>
          <w:rFonts w:asciiTheme="minorHAnsi" w:hAnsiTheme="minorHAnsi" w:cstheme="minorHAnsi"/>
          <w:b/>
          <w:sz w:val="32"/>
          <w:szCs w:val="32"/>
          <w:lang w:val="es-CO"/>
        </w:rPr>
      </w:pPr>
      <w:r w:rsidRPr="001B4FC2">
        <w:rPr>
          <w:rFonts w:asciiTheme="minorHAnsi" w:hAnsiTheme="minorHAnsi" w:cstheme="minorHAnsi"/>
          <w:b/>
          <w:sz w:val="32"/>
          <w:szCs w:val="32"/>
          <w:lang w:val="es-CO"/>
        </w:rPr>
        <w:t xml:space="preserve">Proceso de Concurrencia para </w:t>
      </w:r>
      <w:r w:rsidR="00411513" w:rsidRPr="001B4FC2">
        <w:rPr>
          <w:rFonts w:asciiTheme="minorHAnsi" w:hAnsiTheme="minorHAnsi" w:cstheme="minorHAnsi"/>
          <w:b/>
          <w:sz w:val="32"/>
          <w:szCs w:val="32"/>
          <w:lang w:val="es-CO"/>
        </w:rPr>
        <w:t>el</w:t>
      </w:r>
      <w:r w:rsidRPr="001B4FC2">
        <w:rPr>
          <w:rFonts w:asciiTheme="minorHAnsi" w:hAnsiTheme="minorHAnsi" w:cstheme="minorHAnsi"/>
          <w:b/>
          <w:sz w:val="32"/>
          <w:szCs w:val="32"/>
          <w:lang w:val="es-CO"/>
        </w:rPr>
        <w:t xml:space="preserve"> Suministro Interrumpible de Gas Natural</w:t>
      </w:r>
      <w:r w:rsidR="00100457" w:rsidRPr="001B4FC2">
        <w:rPr>
          <w:rFonts w:asciiTheme="minorHAnsi" w:hAnsiTheme="minorHAnsi" w:cstheme="minorHAnsi"/>
          <w:b/>
          <w:sz w:val="32"/>
          <w:szCs w:val="32"/>
          <w:lang w:val="es-CO"/>
        </w:rPr>
        <w:t xml:space="preserve"> Proveniente del Campo </w:t>
      </w:r>
      <w:r w:rsidR="002368D1" w:rsidRPr="001B4FC2">
        <w:rPr>
          <w:rFonts w:asciiTheme="minorHAnsi" w:hAnsiTheme="minorHAnsi" w:cstheme="minorHAnsi"/>
          <w:b/>
          <w:sz w:val="32"/>
          <w:szCs w:val="32"/>
          <w:lang w:val="es-CO"/>
        </w:rPr>
        <w:t>La Loma</w:t>
      </w:r>
      <w:r w:rsidR="005979B1">
        <w:rPr>
          <w:rFonts w:asciiTheme="minorHAnsi" w:hAnsiTheme="minorHAnsi" w:cstheme="minorHAnsi"/>
          <w:b/>
          <w:sz w:val="32"/>
          <w:szCs w:val="32"/>
          <w:lang w:val="es-CO"/>
        </w:rPr>
        <w:t xml:space="preserve"> - </w:t>
      </w:r>
      <w:r w:rsidR="005979B1" w:rsidRPr="005979B1">
        <w:rPr>
          <w:rFonts w:asciiTheme="minorHAnsi" w:hAnsiTheme="minorHAnsi" w:cstheme="minorHAnsi"/>
          <w:b/>
          <w:sz w:val="32"/>
          <w:szCs w:val="32"/>
          <w:lang w:val="es-CO"/>
        </w:rPr>
        <w:t>PCGN03</w:t>
      </w:r>
    </w:p>
    <w:p w14:paraId="6BFEC7F2" w14:textId="77777777" w:rsidR="00B26CB6" w:rsidRPr="001B4FC2" w:rsidRDefault="00B26CB6" w:rsidP="00121BAA">
      <w:pPr>
        <w:spacing w:after="240"/>
        <w:jc w:val="center"/>
        <w:rPr>
          <w:rFonts w:asciiTheme="minorHAnsi" w:hAnsiTheme="minorHAnsi" w:cstheme="minorHAnsi"/>
          <w:b/>
          <w:sz w:val="32"/>
          <w:szCs w:val="32"/>
          <w:lang w:val="es-CO"/>
        </w:rPr>
      </w:pPr>
    </w:p>
    <w:p w14:paraId="2849877A" w14:textId="77777777" w:rsidR="00B26CB6" w:rsidRPr="001B4FC2" w:rsidRDefault="00B26CB6" w:rsidP="00121BAA">
      <w:pPr>
        <w:spacing w:after="240"/>
        <w:jc w:val="center"/>
        <w:rPr>
          <w:rFonts w:asciiTheme="minorHAnsi" w:hAnsiTheme="minorHAnsi" w:cstheme="minorHAnsi"/>
          <w:b/>
          <w:sz w:val="32"/>
          <w:szCs w:val="32"/>
          <w:lang w:val="es-CO"/>
        </w:rPr>
      </w:pPr>
    </w:p>
    <w:p w14:paraId="27DF10D7" w14:textId="77777777" w:rsidR="00B26CB6" w:rsidRPr="001B4FC2" w:rsidRDefault="00B26CB6" w:rsidP="00121BAA">
      <w:pPr>
        <w:spacing w:after="240"/>
        <w:jc w:val="center"/>
        <w:rPr>
          <w:rFonts w:asciiTheme="minorHAnsi" w:hAnsiTheme="minorHAnsi" w:cstheme="minorHAnsi"/>
          <w:b/>
          <w:sz w:val="32"/>
          <w:szCs w:val="32"/>
          <w:lang w:val="es-CO"/>
        </w:rPr>
      </w:pPr>
    </w:p>
    <w:p w14:paraId="3395C074" w14:textId="77777777" w:rsidR="00B26CB6" w:rsidRPr="001B4FC2" w:rsidRDefault="00B26CB6" w:rsidP="00121BAA">
      <w:pPr>
        <w:spacing w:after="240"/>
        <w:jc w:val="center"/>
        <w:rPr>
          <w:rFonts w:asciiTheme="minorHAnsi" w:hAnsiTheme="minorHAnsi" w:cstheme="minorHAnsi"/>
          <w:b/>
          <w:sz w:val="32"/>
          <w:szCs w:val="32"/>
          <w:lang w:val="es-CO"/>
        </w:rPr>
      </w:pPr>
    </w:p>
    <w:p w14:paraId="1304EC66" w14:textId="77777777" w:rsidR="00B26CB6" w:rsidRPr="001B4FC2" w:rsidRDefault="00B26CB6" w:rsidP="00121BAA">
      <w:pPr>
        <w:spacing w:after="240"/>
        <w:jc w:val="center"/>
        <w:rPr>
          <w:rFonts w:asciiTheme="minorHAnsi" w:hAnsiTheme="minorHAnsi" w:cstheme="minorHAnsi"/>
          <w:b/>
          <w:sz w:val="32"/>
          <w:szCs w:val="32"/>
          <w:lang w:val="es-CO"/>
        </w:rPr>
      </w:pPr>
    </w:p>
    <w:p w14:paraId="3EEDB8C1" w14:textId="77777777" w:rsidR="00B26CB6" w:rsidRPr="001B4FC2" w:rsidRDefault="00B26CB6" w:rsidP="00121BAA">
      <w:pPr>
        <w:spacing w:after="240"/>
        <w:jc w:val="center"/>
        <w:rPr>
          <w:rFonts w:asciiTheme="minorHAnsi" w:hAnsiTheme="minorHAnsi" w:cstheme="minorHAnsi"/>
          <w:b/>
          <w:sz w:val="32"/>
          <w:szCs w:val="32"/>
          <w:lang w:val="es-CO"/>
        </w:rPr>
      </w:pPr>
    </w:p>
    <w:p w14:paraId="40D5AAB1" w14:textId="6180764B" w:rsidR="00B26CB6" w:rsidRDefault="00B26CB6" w:rsidP="00121BAA">
      <w:pPr>
        <w:spacing w:after="240"/>
        <w:jc w:val="center"/>
        <w:rPr>
          <w:rFonts w:asciiTheme="minorHAnsi" w:hAnsiTheme="minorHAnsi" w:cstheme="minorHAnsi"/>
          <w:b/>
          <w:sz w:val="32"/>
          <w:szCs w:val="32"/>
          <w:lang w:val="es-CO"/>
        </w:rPr>
      </w:pPr>
    </w:p>
    <w:p w14:paraId="347F999E" w14:textId="77777777" w:rsidR="004553FA" w:rsidRPr="001B4FC2" w:rsidRDefault="004553FA" w:rsidP="00121BAA">
      <w:pPr>
        <w:spacing w:after="240"/>
        <w:jc w:val="center"/>
        <w:rPr>
          <w:rFonts w:asciiTheme="minorHAnsi" w:hAnsiTheme="minorHAnsi" w:cstheme="minorHAnsi"/>
          <w:b/>
          <w:sz w:val="32"/>
          <w:szCs w:val="32"/>
          <w:lang w:val="es-CO"/>
        </w:rPr>
      </w:pPr>
    </w:p>
    <w:p w14:paraId="4E8933D6" w14:textId="353584E7" w:rsidR="00B26CB6" w:rsidRPr="001B4FC2" w:rsidRDefault="003B69B0" w:rsidP="00121BAA">
      <w:pPr>
        <w:spacing w:after="240"/>
        <w:jc w:val="center"/>
        <w:rPr>
          <w:rFonts w:asciiTheme="minorHAnsi" w:hAnsiTheme="minorHAnsi" w:cstheme="minorHAnsi"/>
          <w:b/>
          <w:smallCaps/>
          <w:szCs w:val="20"/>
          <w:lang w:val="es-CO"/>
        </w:rPr>
      </w:pPr>
      <w:r>
        <w:rPr>
          <w:rFonts w:asciiTheme="minorHAnsi" w:hAnsiTheme="minorHAnsi" w:cstheme="minorHAnsi"/>
          <w:b/>
          <w:sz w:val="32"/>
          <w:szCs w:val="32"/>
          <w:lang w:val="es-CO"/>
        </w:rPr>
        <w:t>16</w:t>
      </w:r>
      <w:r w:rsidR="00B26CB6" w:rsidRPr="001B4FC2">
        <w:rPr>
          <w:rFonts w:asciiTheme="minorHAnsi" w:hAnsiTheme="minorHAnsi" w:cstheme="minorHAnsi"/>
          <w:b/>
          <w:sz w:val="32"/>
          <w:szCs w:val="32"/>
          <w:lang w:val="es-CO"/>
        </w:rPr>
        <w:t xml:space="preserve"> de </w:t>
      </w:r>
      <w:r>
        <w:rPr>
          <w:rFonts w:asciiTheme="minorHAnsi" w:hAnsiTheme="minorHAnsi" w:cstheme="minorHAnsi"/>
          <w:b/>
          <w:sz w:val="32"/>
          <w:szCs w:val="32"/>
          <w:lang w:val="es-CO"/>
        </w:rPr>
        <w:t>julio</w:t>
      </w:r>
      <w:r w:rsidR="00B26CB6" w:rsidRPr="001B4FC2">
        <w:rPr>
          <w:rFonts w:asciiTheme="minorHAnsi" w:hAnsiTheme="minorHAnsi" w:cstheme="minorHAnsi"/>
          <w:b/>
          <w:sz w:val="32"/>
          <w:szCs w:val="32"/>
          <w:lang w:val="es-CO"/>
        </w:rPr>
        <w:t xml:space="preserve"> 202</w:t>
      </w:r>
      <w:r w:rsidR="00FF07CD">
        <w:rPr>
          <w:rFonts w:asciiTheme="minorHAnsi" w:hAnsiTheme="minorHAnsi" w:cstheme="minorHAnsi"/>
          <w:b/>
          <w:sz w:val="32"/>
          <w:szCs w:val="32"/>
          <w:lang w:val="es-CO"/>
        </w:rPr>
        <w:t>6</w:t>
      </w:r>
      <w:r w:rsidR="00B26CB6" w:rsidRPr="001B4FC2">
        <w:rPr>
          <w:rFonts w:asciiTheme="minorHAnsi" w:hAnsiTheme="minorHAnsi" w:cstheme="minorHAnsi"/>
          <w:b/>
          <w:smallCaps/>
          <w:szCs w:val="20"/>
          <w:lang w:val="es-CO"/>
        </w:rPr>
        <w:br w:type="page"/>
      </w:r>
    </w:p>
    <w:bookmarkEnd w:id="0"/>
    <w:p w14:paraId="4562854A" w14:textId="77777777" w:rsidR="00652031" w:rsidRPr="001B4FC2" w:rsidRDefault="00652031" w:rsidP="00692129">
      <w:pPr>
        <w:pStyle w:val="BTSJBodyTextSglJ"/>
        <w:ind w:left="720" w:hanging="720"/>
        <w:rPr>
          <w:rFonts w:asciiTheme="minorHAnsi" w:hAnsiTheme="minorHAnsi" w:cstheme="minorHAnsi"/>
          <w:szCs w:val="20"/>
          <w:lang w:val="es-CO"/>
        </w:rPr>
        <w:sectPr w:rsidR="00652031" w:rsidRPr="001B4FC2" w:rsidSect="005A1372">
          <w:headerReference w:type="default" r:id="rId9"/>
          <w:footerReference w:type="default" r:id="rId10"/>
          <w:headerReference w:type="first" r:id="rId11"/>
          <w:footerReference w:type="first" r:id="rId12"/>
          <w:pgSz w:w="12240" w:h="15840" w:code="1"/>
          <w:pgMar w:top="2110" w:right="1701" w:bottom="1417" w:left="1701" w:header="720" w:footer="720" w:gutter="0"/>
          <w:pgNumType w:fmt="lowerRoman" w:start="1"/>
          <w:cols w:space="720"/>
          <w:titlePg/>
          <w:docGrid w:linePitch="360"/>
        </w:sectPr>
      </w:pPr>
    </w:p>
    <w:p w14:paraId="78DE143C" w14:textId="69E48371" w:rsidR="0047449A" w:rsidRPr="005979B1" w:rsidRDefault="0047449A" w:rsidP="004553FA">
      <w:pPr>
        <w:pStyle w:val="BodyText"/>
        <w:spacing w:after="240" w:line="240" w:lineRule="auto"/>
        <w:ind w:firstLine="0"/>
        <w:jc w:val="center"/>
        <w:rPr>
          <w:b/>
          <w:bCs/>
          <w:sz w:val="22"/>
          <w:szCs w:val="28"/>
          <w:u w:val="single"/>
          <w:lang w:val="es-CO"/>
        </w:rPr>
      </w:pPr>
      <w:bookmarkStart w:id="1" w:name="_Toc405821782"/>
      <w:bookmarkStart w:id="2" w:name="_Toc405821983"/>
      <w:bookmarkStart w:id="3" w:name="_Toc405824861"/>
      <w:bookmarkStart w:id="4" w:name="_Toc405886034"/>
      <w:bookmarkStart w:id="5" w:name="_Toc405898564"/>
      <w:bookmarkStart w:id="6" w:name="_Toc413954027"/>
      <w:bookmarkStart w:id="7" w:name="_Toc413957100"/>
      <w:bookmarkStart w:id="8" w:name="_Toc413957237"/>
      <w:bookmarkStart w:id="9" w:name="_Toc413957375"/>
      <w:bookmarkStart w:id="10" w:name="_Toc413957793"/>
      <w:bookmarkStart w:id="11" w:name="_Toc414029084"/>
      <w:bookmarkStart w:id="12" w:name="_Toc414031028"/>
      <w:bookmarkStart w:id="13" w:name="_Toc416878961"/>
      <w:bookmarkStart w:id="14" w:name="_Toc416879164"/>
      <w:bookmarkStart w:id="15" w:name="_Toc416883117"/>
      <w:bookmarkStart w:id="16" w:name="_Toc416888676"/>
      <w:bookmarkStart w:id="17" w:name="_Toc416889566"/>
      <w:bookmarkStart w:id="18" w:name="_Toc416889709"/>
      <w:bookmarkStart w:id="19" w:name="_Toc417322899"/>
      <w:bookmarkStart w:id="20" w:name="_Toc417365317"/>
      <w:bookmarkStart w:id="21" w:name="_Toc202295482"/>
      <w:bookmarkStart w:id="22" w:name="_Toc215087239"/>
      <w:bookmarkStart w:id="23" w:name="_Toc215087515"/>
      <w:bookmarkStart w:id="24" w:name="_Toc215087628"/>
      <w:bookmarkStart w:id="25" w:name="_Toc215087749"/>
      <w:bookmarkStart w:id="26" w:name="_Toc215087962"/>
      <w:bookmarkStart w:id="27" w:name="_Toc215088152"/>
      <w:bookmarkStart w:id="28" w:name="_Toc215088252"/>
      <w:bookmarkStart w:id="29" w:name="_Toc215090140"/>
      <w:bookmarkStart w:id="30" w:name="_Toc215091650"/>
      <w:bookmarkStart w:id="31" w:name="_Toc215099224"/>
      <w:bookmarkStart w:id="32" w:name="_Toc215102159"/>
      <w:bookmarkStart w:id="33" w:name="_Toc215154169"/>
      <w:bookmarkStart w:id="34" w:name="_Toc215155401"/>
      <w:bookmarkStart w:id="35" w:name="_Toc215216240"/>
      <w:bookmarkStart w:id="36" w:name="_Toc215236668"/>
      <w:bookmarkStart w:id="37" w:name="_Toc216964368"/>
      <w:r w:rsidRPr="005979B1">
        <w:rPr>
          <w:b/>
          <w:bCs/>
          <w:sz w:val="22"/>
          <w:szCs w:val="28"/>
          <w:u w:val="single"/>
          <w:lang w:val="es-CO"/>
        </w:rPr>
        <w:lastRenderedPageBreak/>
        <w:t>Adenda No.1 a los Términos de Referencia</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3BA780F5" w14:textId="710B741A" w:rsidR="008A1033" w:rsidRPr="005979B1" w:rsidRDefault="008A1033" w:rsidP="004553FA">
      <w:pPr>
        <w:pStyle w:val="BodyText"/>
        <w:spacing w:after="240" w:line="240" w:lineRule="auto"/>
        <w:ind w:firstLine="0"/>
        <w:jc w:val="both"/>
        <w:rPr>
          <w:rFonts w:asciiTheme="minorHAnsi" w:hAnsiTheme="minorHAnsi" w:cstheme="minorHAnsi"/>
          <w:sz w:val="22"/>
          <w:szCs w:val="22"/>
          <w:lang w:val="es-CO"/>
        </w:rPr>
      </w:pPr>
      <w:r w:rsidRPr="005979B1">
        <w:rPr>
          <w:rFonts w:asciiTheme="minorHAnsi" w:hAnsiTheme="minorHAnsi" w:cstheme="minorHAnsi"/>
          <w:sz w:val="22"/>
          <w:szCs w:val="22"/>
          <w:lang w:val="es-CO"/>
        </w:rPr>
        <w:t xml:space="preserve">A los </w:t>
      </w:r>
      <w:r w:rsidR="003B69B0" w:rsidRPr="005979B1">
        <w:rPr>
          <w:rFonts w:asciiTheme="minorHAnsi" w:hAnsiTheme="minorHAnsi" w:cstheme="minorHAnsi"/>
          <w:sz w:val="22"/>
          <w:szCs w:val="22"/>
          <w:lang w:val="es-CO"/>
        </w:rPr>
        <w:t>dieciséis</w:t>
      </w:r>
      <w:r w:rsidRPr="005979B1">
        <w:rPr>
          <w:rFonts w:asciiTheme="minorHAnsi" w:hAnsiTheme="minorHAnsi" w:cstheme="minorHAnsi"/>
          <w:sz w:val="22"/>
          <w:szCs w:val="22"/>
          <w:lang w:val="es-CO"/>
        </w:rPr>
        <w:t xml:space="preserve"> </w:t>
      </w:r>
      <w:r w:rsidR="000E57AA" w:rsidRPr="005979B1">
        <w:rPr>
          <w:rFonts w:asciiTheme="minorHAnsi" w:hAnsiTheme="minorHAnsi" w:cstheme="minorHAnsi"/>
          <w:sz w:val="22"/>
          <w:szCs w:val="22"/>
          <w:lang w:val="es-CO"/>
        </w:rPr>
        <w:t>(</w:t>
      </w:r>
      <w:r w:rsidR="003B69B0" w:rsidRPr="005979B1">
        <w:rPr>
          <w:rFonts w:asciiTheme="minorHAnsi" w:hAnsiTheme="minorHAnsi" w:cstheme="minorHAnsi"/>
          <w:sz w:val="22"/>
          <w:szCs w:val="22"/>
          <w:lang w:val="es-CO"/>
        </w:rPr>
        <w:t>16</w:t>
      </w:r>
      <w:r w:rsidR="000E57AA" w:rsidRPr="005979B1">
        <w:rPr>
          <w:rFonts w:asciiTheme="minorHAnsi" w:hAnsiTheme="minorHAnsi" w:cstheme="minorHAnsi"/>
          <w:sz w:val="22"/>
          <w:szCs w:val="22"/>
          <w:lang w:val="es-CO"/>
        </w:rPr>
        <w:t xml:space="preserve">) </w:t>
      </w:r>
      <w:r w:rsidRPr="005979B1">
        <w:rPr>
          <w:rFonts w:asciiTheme="minorHAnsi" w:hAnsiTheme="minorHAnsi" w:cstheme="minorHAnsi"/>
          <w:sz w:val="22"/>
          <w:szCs w:val="22"/>
          <w:lang w:val="es-CO"/>
        </w:rPr>
        <w:t xml:space="preserve">días del mes de </w:t>
      </w:r>
      <w:r w:rsidR="003B69B0" w:rsidRPr="005979B1">
        <w:rPr>
          <w:rFonts w:asciiTheme="minorHAnsi" w:hAnsiTheme="minorHAnsi" w:cstheme="minorHAnsi"/>
          <w:sz w:val="22"/>
          <w:szCs w:val="22"/>
          <w:lang w:val="es-CO"/>
        </w:rPr>
        <w:t>julio</w:t>
      </w:r>
      <w:r w:rsidR="00B531E1" w:rsidRPr="005979B1">
        <w:rPr>
          <w:rFonts w:asciiTheme="minorHAnsi" w:hAnsiTheme="minorHAnsi" w:cstheme="minorHAnsi"/>
          <w:sz w:val="22"/>
          <w:szCs w:val="22"/>
          <w:lang w:val="es-CO"/>
        </w:rPr>
        <w:t xml:space="preserve"> </w:t>
      </w:r>
      <w:r w:rsidRPr="005979B1">
        <w:rPr>
          <w:rFonts w:asciiTheme="minorHAnsi" w:hAnsiTheme="minorHAnsi" w:cstheme="minorHAnsi"/>
          <w:sz w:val="22"/>
          <w:szCs w:val="22"/>
          <w:lang w:val="es-CO"/>
        </w:rPr>
        <w:t>de 202</w:t>
      </w:r>
      <w:r w:rsidR="00B531E1" w:rsidRPr="005979B1">
        <w:rPr>
          <w:rFonts w:asciiTheme="minorHAnsi" w:hAnsiTheme="minorHAnsi" w:cstheme="minorHAnsi"/>
          <w:sz w:val="22"/>
          <w:szCs w:val="22"/>
          <w:lang w:val="es-CO"/>
        </w:rPr>
        <w:t>6</w:t>
      </w:r>
      <w:r w:rsidRPr="005979B1">
        <w:rPr>
          <w:rFonts w:asciiTheme="minorHAnsi" w:hAnsiTheme="minorHAnsi" w:cstheme="minorHAnsi"/>
          <w:sz w:val="22"/>
          <w:szCs w:val="22"/>
          <w:lang w:val="es-CO"/>
        </w:rPr>
        <w:t xml:space="preserve">, el Vendedor mediante la presente Adenda No.1. </w:t>
      </w:r>
      <w:r w:rsidR="004553FA" w:rsidRPr="005979B1">
        <w:rPr>
          <w:rFonts w:asciiTheme="minorHAnsi" w:hAnsiTheme="minorHAnsi" w:cstheme="minorHAnsi"/>
          <w:sz w:val="22"/>
          <w:szCs w:val="22"/>
          <w:lang w:val="es-CO"/>
        </w:rPr>
        <w:t>modifica</w:t>
      </w:r>
      <w:r w:rsidRPr="005979B1">
        <w:rPr>
          <w:rFonts w:asciiTheme="minorHAnsi" w:hAnsiTheme="minorHAnsi" w:cstheme="minorHAnsi"/>
          <w:sz w:val="22"/>
          <w:szCs w:val="22"/>
          <w:lang w:val="es-CO"/>
        </w:rPr>
        <w:t xml:space="preserve"> </w:t>
      </w:r>
      <w:r w:rsidR="003B69B0" w:rsidRPr="005979B1">
        <w:rPr>
          <w:rFonts w:asciiTheme="minorHAnsi" w:hAnsiTheme="minorHAnsi" w:cstheme="minorHAnsi"/>
          <w:sz w:val="22"/>
          <w:szCs w:val="22"/>
          <w:lang w:val="es-CO"/>
        </w:rPr>
        <w:t xml:space="preserve">el </w:t>
      </w:r>
      <w:r w:rsidR="003B69B0" w:rsidRPr="005979B1">
        <w:rPr>
          <w:rFonts w:asciiTheme="minorHAnsi" w:hAnsiTheme="minorHAnsi" w:cstheme="minorHAnsi"/>
          <w:sz w:val="22"/>
          <w:szCs w:val="22"/>
          <w:u w:val="single"/>
          <w:lang w:val="es-CO"/>
        </w:rPr>
        <w:t>Anexo 4</w:t>
      </w:r>
      <w:r w:rsidR="003B69B0" w:rsidRPr="005979B1">
        <w:rPr>
          <w:rFonts w:asciiTheme="minorHAnsi" w:hAnsiTheme="minorHAnsi" w:cstheme="minorHAnsi"/>
          <w:sz w:val="22"/>
          <w:szCs w:val="22"/>
          <w:lang w:val="es-CO"/>
        </w:rPr>
        <w:t xml:space="preserve"> de </w:t>
      </w:r>
      <w:r w:rsidRPr="005979B1">
        <w:rPr>
          <w:rFonts w:asciiTheme="minorHAnsi" w:hAnsiTheme="minorHAnsi" w:cstheme="minorHAnsi"/>
          <w:sz w:val="22"/>
          <w:szCs w:val="22"/>
          <w:lang w:val="es-CO"/>
        </w:rPr>
        <w:t>los Términos de Referencia en el siguiente sentido.</w:t>
      </w:r>
    </w:p>
    <w:p w14:paraId="7811B312" w14:textId="55EE4909" w:rsidR="003B69B0" w:rsidRPr="005979B1" w:rsidRDefault="003B69B0" w:rsidP="003B69B0">
      <w:pPr>
        <w:pStyle w:val="BodyText"/>
        <w:numPr>
          <w:ilvl w:val="0"/>
          <w:numId w:val="42"/>
        </w:numPr>
        <w:spacing w:after="240" w:line="240" w:lineRule="auto"/>
        <w:jc w:val="both"/>
        <w:rPr>
          <w:rFonts w:asciiTheme="minorHAnsi" w:hAnsiTheme="minorHAnsi" w:cstheme="minorHAnsi"/>
          <w:sz w:val="22"/>
          <w:szCs w:val="22"/>
          <w:lang w:val="es-CO"/>
        </w:rPr>
      </w:pPr>
      <w:r w:rsidRPr="005979B1">
        <w:rPr>
          <w:rFonts w:asciiTheme="minorHAnsi" w:hAnsiTheme="minorHAnsi" w:cstheme="minorHAnsi"/>
          <w:sz w:val="22"/>
          <w:szCs w:val="22"/>
          <w:lang w:val="es-CO"/>
        </w:rPr>
        <w:t xml:space="preserve">Agregar una nueva sección </w:t>
      </w:r>
      <w:r w:rsidRPr="005979B1">
        <w:rPr>
          <w:rFonts w:asciiTheme="minorHAnsi" w:hAnsiTheme="minorHAnsi" w:cstheme="minorHAnsi"/>
          <w:sz w:val="22"/>
          <w:szCs w:val="22"/>
          <w:lang w:val="es-CO"/>
        </w:rPr>
        <w:t xml:space="preserve">4.04(e) </w:t>
      </w:r>
      <w:r w:rsidRPr="005979B1">
        <w:rPr>
          <w:rFonts w:asciiTheme="minorHAnsi" w:hAnsiTheme="minorHAnsi" w:cstheme="minorHAnsi"/>
          <w:sz w:val="22"/>
          <w:szCs w:val="22"/>
          <w:lang w:val="es-CO"/>
        </w:rPr>
        <w:t xml:space="preserve">al </w:t>
      </w:r>
      <w:r w:rsidRPr="005979B1">
        <w:rPr>
          <w:rFonts w:asciiTheme="minorHAnsi" w:hAnsiTheme="minorHAnsi" w:cstheme="minorHAnsi"/>
          <w:sz w:val="22"/>
          <w:szCs w:val="22"/>
          <w:u w:val="single"/>
          <w:lang w:val="es-CO"/>
        </w:rPr>
        <w:t>Anexo 4</w:t>
      </w:r>
      <w:r w:rsidRPr="005979B1">
        <w:rPr>
          <w:rFonts w:asciiTheme="minorHAnsi" w:hAnsiTheme="minorHAnsi" w:cstheme="minorHAnsi"/>
          <w:sz w:val="22"/>
          <w:szCs w:val="22"/>
          <w:lang w:val="es-CO"/>
        </w:rPr>
        <w:t xml:space="preserve"> </w:t>
      </w:r>
      <w:r w:rsidR="00B531E1" w:rsidRPr="005979B1">
        <w:rPr>
          <w:rFonts w:asciiTheme="minorHAnsi" w:hAnsiTheme="minorHAnsi" w:cstheme="minorHAnsi"/>
          <w:sz w:val="22"/>
          <w:szCs w:val="22"/>
          <w:lang w:val="es-CO"/>
        </w:rPr>
        <w:t>de los TdR</w:t>
      </w:r>
      <w:r w:rsidR="005979B1">
        <w:rPr>
          <w:rFonts w:asciiTheme="minorHAnsi" w:hAnsiTheme="minorHAnsi" w:cstheme="minorHAnsi"/>
          <w:sz w:val="22"/>
          <w:szCs w:val="22"/>
          <w:lang w:val="es-CO"/>
        </w:rPr>
        <w:t xml:space="preserve"> (</w:t>
      </w:r>
      <w:r w:rsidR="005979B1" w:rsidRPr="005979B1">
        <w:rPr>
          <w:rFonts w:asciiTheme="minorHAnsi" w:hAnsiTheme="minorHAnsi" w:cstheme="minorHAnsi"/>
          <w:i/>
          <w:iCs/>
          <w:sz w:val="22"/>
          <w:szCs w:val="22"/>
          <w:lang w:val="es-CO"/>
        </w:rPr>
        <w:t>Minuta del Suministro con Interrupciones</w:t>
      </w:r>
      <w:r w:rsidR="005979B1">
        <w:rPr>
          <w:rFonts w:asciiTheme="minorHAnsi" w:hAnsiTheme="minorHAnsi" w:cstheme="minorHAnsi"/>
          <w:sz w:val="22"/>
          <w:szCs w:val="22"/>
          <w:lang w:val="es-CO"/>
        </w:rPr>
        <w:t>)</w:t>
      </w:r>
      <w:r w:rsidR="00B531E1" w:rsidRPr="005979B1">
        <w:rPr>
          <w:rFonts w:asciiTheme="minorHAnsi" w:hAnsiTheme="minorHAnsi" w:cstheme="minorHAnsi"/>
          <w:sz w:val="22"/>
          <w:szCs w:val="22"/>
          <w:lang w:val="es-CO"/>
        </w:rPr>
        <w:t xml:space="preserve"> con el fin de </w:t>
      </w:r>
      <w:r w:rsidRPr="005979B1">
        <w:rPr>
          <w:rFonts w:asciiTheme="minorHAnsi" w:hAnsiTheme="minorHAnsi" w:cstheme="minorHAnsi"/>
          <w:sz w:val="22"/>
          <w:szCs w:val="22"/>
          <w:lang w:val="es-CO"/>
        </w:rPr>
        <w:t xml:space="preserve">incorporar de manera expresa el mecanismo de liquidación final de los saldos a favor del Comprador bajo la modalidad de pago anticipado aplicable </w:t>
      </w:r>
      <w:r w:rsidR="005979B1">
        <w:rPr>
          <w:rFonts w:asciiTheme="minorHAnsi" w:hAnsiTheme="minorHAnsi" w:cstheme="minorHAnsi"/>
          <w:sz w:val="22"/>
          <w:szCs w:val="22"/>
          <w:lang w:val="es-CO"/>
        </w:rPr>
        <w:t>ante la terminación del Suministro por</w:t>
      </w:r>
      <w:r w:rsidRPr="005979B1">
        <w:rPr>
          <w:rFonts w:asciiTheme="minorHAnsi" w:hAnsiTheme="minorHAnsi" w:cstheme="minorHAnsi"/>
          <w:sz w:val="22"/>
          <w:szCs w:val="22"/>
          <w:lang w:val="es-CO"/>
        </w:rPr>
        <w:t xml:space="preserve"> el vencimiento normal de </w:t>
      </w:r>
      <w:r w:rsidR="005979B1">
        <w:rPr>
          <w:rFonts w:asciiTheme="minorHAnsi" w:hAnsiTheme="minorHAnsi" w:cstheme="minorHAnsi"/>
          <w:sz w:val="22"/>
          <w:szCs w:val="22"/>
          <w:lang w:val="es-CO"/>
        </w:rPr>
        <w:t>su</w:t>
      </w:r>
      <w:r w:rsidRPr="005979B1">
        <w:rPr>
          <w:rFonts w:asciiTheme="minorHAnsi" w:hAnsiTheme="minorHAnsi" w:cstheme="minorHAnsi"/>
          <w:sz w:val="22"/>
          <w:szCs w:val="22"/>
          <w:lang w:val="es-CO"/>
        </w:rPr>
        <w:t xml:space="preserve"> vigencia. </w:t>
      </w:r>
      <w:r w:rsidRPr="005979B1">
        <w:rPr>
          <w:rFonts w:asciiTheme="minorHAnsi" w:hAnsiTheme="minorHAnsi" w:cstheme="minorHAnsi"/>
          <w:sz w:val="22"/>
          <w:szCs w:val="22"/>
          <w:lang w:val="es-CO"/>
        </w:rPr>
        <w:t xml:space="preserve">En consecuencia </w:t>
      </w:r>
      <w:r w:rsidRPr="005979B1">
        <w:rPr>
          <w:rFonts w:asciiTheme="minorHAnsi" w:hAnsiTheme="minorHAnsi" w:cstheme="minorHAnsi"/>
          <w:sz w:val="22"/>
          <w:szCs w:val="22"/>
          <w:lang w:val="es-CO"/>
        </w:rPr>
        <w:t xml:space="preserve">la nueva </w:t>
      </w:r>
      <w:r w:rsidRPr="005979B1">
        <w:rPr>
          <w:rFonts w:asciiTheme="minorHAnsi" w:hAnsiTheme="minorHAnsi" w:cstheme="minorHAnsi"/>
          <w:sz w:val="22"/>
          <w:szCs w:val="22"/>
          <w:lang w:val="es-CO"/>
        </w:rPr>
        <w:t xml:space="preserve">sección </w:t>
      </w:r>
      <w:r w:rsidRPr="005979B1">
        <w:rPr>
          <w:rFonts w:asciiTheme="minorHAnsi" w:hAnsiTheme="minorHAnsi" w:cstheme="minorHAnsi"/>
          <w:sz w:val="22"/>
          <w:szCs w:val="22"/>
          <w:lang w:val="es-CO"/>
        </w:rPr>
        <w:t xml:space="preserve">4.04(e) </w:t>
      </w:r>
      <w:r w:rsidR="005979B1">
        <w:rPr>
          <w:rFonts w:asciiTheme="minorHAnsi" w:hAnsiTheme="minorHAnsi" w:cstheme="minorHAnsi"/>
          <w:sz w:val="22"/>
          <w:szCs w:val="22"/>
          <w:lang w:val="es-CO"/>
        </w:rPr>
        <w:t xml:space="preserve">del </w:t>
      </w:r>
      <w:r w:rsidR="005979B1" w:rsidRPr="005979B1">
        <w:rPr>
          <w:rFonts w:asciiTheme="minorHAnsi" w:hAnsiTheme="minorHAnsi" w:cstheme="minorHAnsi"/>
          <w:sz w:val="22"/>
          <w:szCs w:val="22"/>
          <w:u w:val="single"/>
          <w:lang w:val="es-CO"/>
        </w:rPr>
        <w:t>Anexo 4</w:t>
      </w:r>
      <w:r w:rsidR="005979B1" w:rsidRPr="005979B1">
        <w:rPr>
          <w:rFonts w:asciiTheme="minorHAnsi" w:hAnsiTheme="minorHAnsi" w:cstheme="minorHAnsi"/>
          <w:sz w:val="22"/>
          <w:szCs w:val="22"/>
          <w:lang w:val="es-CO"/>
        </w:rPr>
        <w:t xml:space="preserve"> de los TdR</w:t>
      </w:r>
      <w:r w:rsidR="005979B1" w:rsidRPr="005979B1">
        <w:rPr>
          <w:rFonts w:asciiTheme="minorHAnsi" w:hAnsiTheme="minorHAnsi" w:cstheme="minorHAnsi"/>
          <w:sz w:val="22"/>
          <w:szCs w:val="22"/>
          <w:lang w:val="es-CO"/>
        </w:rPr>
        <w:t xml:space="preserve"> </w:t>
      </w:r>
      <w:r w:rsidRPr="005979B1">
        <w:rPr>
          <w:rFonts w:asciiTheme="minorHAnsi" w:hAnsiTheme="minorHAnsi" w:cstheme="minorHAnsi"/>
          <w:sz w:val="22"/>
          <w:szCs w:val="22"/>
          <w:lang w:val="es-CO"/>
        </w:rPr>
        <w:t>quedará así</w:t>
      </w:r>
      <w:r w:rsidR="000E57AA" w:rsidRPr="005979B1">
        <w:rPr>
          <w:rFonts w:asciiTheme="minorHAnsi" w:hAnsiTheme="minorHAnsi" w:cstheme="minorHAnsi"/>
          <w:sz w:val="22"/>
          <w:szCs w:val="22"/>
          <w:lang w:val="es-CO"/>
        </w:rPr>
        <w:t>:</w:t>
      </w:r>
    </w:p>
    <w:p w14:paraId="6547FD96" w14:textId="28404364" w:rsidR="003B69B0" w:rsidRPr="005979B1" w:rsidRDefault="003B69B0" w:rsidP="005979B1">
      <w:pPr>
        <w:pStyle w:val="BodyText"/>
        <w:spacing w:after="240" w:line="240" w:lineRule="auto"/>
        <w:ind w:left="360" w:right="360" w:firstLine="990"/>
        <w:jc w:val="both"/>
        <w:rPr>
          <w:rFonts w:asciiTheme="minorHAnsi" w:hAnsiTheme="minorHAnsi" w:cstheme="minorHAnsi"/>
          <w:sz w:val="22"/>
          <w:szCs w:val="22"/>
          <w:lang w:val="es-CO"/>
        </w:rPr>
      </w:pPr>
      <w:r w:rsidRPr="005979B1">
        <w:rPr>
          <w:rFonts w:asciiTheme="minorHAnsi" w:hAnsiTheme="minorHAnsi" w:cstheme="minorHAnsi"/>
          <w:sz w:val="22"/>
          <w:szCs w:val="22"/>
          <w:lang w:val="es-CO"/>
        </w:rPr>
        <w:t>“</w:t>
      </w:r>
      <w:r w:rsidRPr="005979B1">
        <w:rPr>
          <w:rFonts w:asciiTheme="minorHAnsi" w:hAnsiTheme="minorHAnsi" w:cstheme="minorHAnsi"/>
          <w:i/>
          <w:iCs/>
          <w:sz w:val="22"/>
          <w:szCs w:val="22"/>
          <w:lang w:val="es-CO"/>
        </w:rPr>
        <w:t>(e)</w:t>
      </w:r>
      <w:r w:rsidRPr="005979B1">
        <w:rPr>
          <w:rFonts w:asciiTheme="minorHAnsi" w:hAnsiTheme="minorHAnsi" w:cstheme="minorHAnsi"/>
          <w:i/>
          <w:iCs/>
          <w:sz w:val="22"/>
          <w:szCs w:val="22"/>
          <w:lang w:val="es-CO"/>
        </w:rPr>
        <w:tab/>
      </w:r>
      <w:r w:rsidR="00F671AD" w:rsidRPr="005979B1">
        <w:rPr>
          <w:rFonts w:asciiTheme="minorHAnsi" w:hAnsiTheme="minorHAnsi" w:cstheme="minorHAnsi"/>
          <w:i/>
          <w:iCs/>
          <w:sz w:val="22"/>
          <w:szCs w:val="22"/>
          <w:lang w:val="es-CO"/>
        </w:rPr>
        <w:t xml:space="preserve">Al </w:t>
      </w:r>
      <w:r w:rsidRPr="005979B1">
        <w:rPr>
          <w:rFonts w:asciiTheme="minorHAnsi" w:hAnsiTheme="minorHAnsi" w:cstheme="minorHAnsi"/>
          <w:i/>
          <w:iCs/>
          <w:sz w:val="22"/>
          <w:szCs w:val="22"/>
          <w:lang w:val="es-CO"/>
        </w:rPr>
        <w:t xml:space="preserve">vencimiento del </w:t>
      </w:r>
      <w:r w:rsidR="00F671AD" w:rsidRPr="005979B1">
        <w:rPr>
          <w:rFonts w:asciiTheme="minorHAnsi" w:hAnsiTheme="minorHAnsi" w:cstheme="minorHAnsi"/>
          <w:i/>
          <w:iCs/>
          <w:sz w:val="22"/>
          <w:szCs w:val="22"/>
          <w:lang w:val="es-CO"/>
        </w:rPr>
        <w:t xml:space="preserve">presente </w:t>
      </w:r>
      <w:r w:rsidRPr="005979B1">
        <w:rPr>
          <w:rFonts w:asciiTheme="minorHAnsi" w:hAnsiTheme="minorHAnsi" w:cstheme="minorHAnsi"/>
          <w:i/>
          <w:iCs/>
          <w:sz w:val="22"/>
          <w:szCs w:val="22"/>
          <w:lang w:val="es-CO"/>
        </w:rPr>
        <w:t xml:space="preserve">Suministro </w:t>
      </w:r>
      <w:r w:rsidR="00F671AD" w:rsidRPr="005979B1">
        <w:rPr>
          <w:rFonts w:asciiTheme="minorHAnsi" w:hAnsiTheme="minorHAnsi" w:cstheme="minorHAnsi"/>
          <w:i/>
          <w:iCs/>
          <w:sz w:val="22"/>
          <w:szCs w:val="22"/>
          <w:lang w:val="es-CO"/>
        </w:rPr>
        <w:t xml:space="preserve">de conformidad con la </w:t>
      </w:r>
      <w:r w:rsidRPr="005979B1">
        <w:rPr>
          <w:rFonts w:asciiTheme="minorHAnsi" w:hAnsiTheme="minorHAnsi" w:cstheme="minorHAnsi"/>
          <w:i/>
          <w:iCs/>
          <w:sz w:val="22"/>
          <w:szCs w:val="22"/>
          <w:u w:val="single"/>
          <w:lang w:val="es-CO"/>
        </w:rPr>
        <w:t>Sección 3.01</w:t>
      </w:r>
      <w:r w:rsidR="00F671AD" w:rsidRPr="005979B1">
        <w:rPr>
          <w:rFonts w:asciiTheme="minorHAnsi" w:hAnsiTheme="minorHAnsi" w:cstheme="minorHAnsi"/>
          <w:i/>
          <w:iCs/>
          <w:sz w:val="22"/>
          <w:szCs w:val="22"/>
          <w:u w:val="single"/>
          <w:lang w:val="es-CO"/>
        </w:rPr>
        <w:t xml:space="preserve"> (a)</w:t>
      </w:r>
      <w:r w:rsidRPr="005979B1">
        <w:rPr>
          <w:rFonts w:asciiTheme="minorHAnsi" w:hAnsiTheme="minorHAnsi" w:cstheme="minorHAnsi"/>
          <w:i/>
          <w:iCs/>
          <w:sz w:val="22"/>
          <w:szCs w:val="22"/>
          <w:lang w:val="es-CO"/>
        </w:rPr>
        <w:t>,</w:t>
      </w:r>
      <w:r w:rsidR="00F671AD" w:rsidRPr="005979B1">
        <w:rPr>
          <w:rFonts w:asciiTheme="minorHAnsi" w:hAnsiTheme="minorHAnsi" w:cstheme="minorHAnsi"/>
          <w:i/>
          <w:iCs/>
          <w:sz w:val="22"/>
          <w:szCs w:val="22"/>
          <w:lang w:val="es-CO"/>
        </w:rPr>
        <w:t xml:space="preserve"> e</w:t>
      </w:r>
      <w:r w:rsidR="00F671AD" w:rsidRPr="005979B1">
        <w:rPr>
          <w:rFonts w:asciiTheme="minorHAnsi" w:hAnsiTheme="minorHAnsi" w:cstheme="minorHAnsi"/>
          <w:i/>
          <w:iCs/>
          <w:sz w:val="22"/>
          <w:szCs w:val="22"/>
          <w:lang w:val="es-CO"/>
        </w:rPr>
        <w:t xml:space="preserve">n caso de que, como resultado del balance final mensual, se determine que la suma de los pagos anticipados semanales efectuados por el Comprador de conformidad con la </w:t>
      </w:r>
      <w:r w:rsidR="00F671AD" w:rsidRPr="005979B1">
        <w:rPr>
          <w:rFonts w:asciiTheme="minorHAnsi" w:hAnsiTheme="minorHAnsi" w:cstheme="minorHAnsi"/>
          <w:i/>
          <w:iCs/>
          <w:sz w:val="22"/>
          <w:szCs w:val="22"/>
          <w:u w:val="single"/>
          <w:lang w:val="es-CO"/>
        </w:rPr>
        <w:t>Sección 4.03(b)</w:t>
      </w:r>
      <w:r w:rsidR="00F671AD" w:rsidRPr="005979B1">
        <w:rPr>
          <w:rFonts w:asciiTheme="minorHAnsi" w:hAnsiTheme="minorHAnsi" w:cstheme="minorHAnsi"/>
          <w:i/>
          <w:iCs/>
          <w:sz w:val="22"/>
          <w:szCs w:val="22"/>
          <w:lang w:val="es-CO"/>
        </w:rPr>
        <w:t xml:space="preserve"> exceden el valor efectivamente facturado por el último Mes de Suministro, el Vendedor reembolsará al Comprador el valor del exceso, previa solicitud escrita de este. El Vendedor efectuará el reembolso dentro de los cinco (5) días hábiles siguientes a la fecha de recibo de la solicitud del Comprador, siempre que la factura correspondiente al último Mes de Suministro se encuentre en firme conforme a la </w:t>
      </w:r>
      <w:r w:rsidR="00F671AD" w:rsidRPr="005979B1">
        <w:rPr>
          <w:rFonts w:asciiTheme="minorHAnsi" w:hAnsiTheme="minorHAnsi" w:cstheme="minorHAnsi"/>
          <w:i/>
          <w:iCs/>
          <w:sz w:val="22"/>
          <w:szCs w:val="22"/>
          <w:u w:val="single"/>
          <w:lang w:val="es-CO"/>
        </w:rPr>
        <w:t>Sección 4.07</w:t>
      </w:r>
      <w:r w:rsidR="00F671AD" w:rsidRPr="005979B1">
        <w:rPr>
          <w:rFonts w:asciiTheme="minorHAnsi" w:hAnsiTheme="minorHAnsi" w:cstheme="minorHAnsi"/>
          <w:i/>
          <w:iCs/>
          <w:sz w:val="22"/>
          <w:szCs w:val="22"/>
          <w:lang w:val="es-CO"/>
        </w:rPr>
        <w:t xml:space="preserve"> y </w:t>
      </w:r>
      <w:r w:rsidR="00F671AD" w:rsidRPr="005979B1">
        <w:rPr>
          <w:rFonts w:asciiTheme="minorHAnsi" w:hAnsiTheme="minorHAnsi" w:cstheme="minorHAnsi"/>
          <w:i/>
          <w:iCs/>
          <w:sz w:val="22"/>
          <w:szCs w:val="22"/>
          <w:lang w:val="es-CO"/>
        </w:rPr>
        <w:t xml:space="preserve">descontando de dicho valor cualquier suma pendiente de pago a cargo del Comprador bajo el Suministro. </w:t>
      </w:r>
      <w:r w:rsidRPr="005979B1">
        <w:rPr>
          <w:rFonts w:asciiTheme="minorHAnsi" w:hAnsiTheme="minorHAnsi" w:cstheme="minorHAnsi"/>
          <w:i/>
          <w:iCs/>
          <w:sz w:val="22"/>
          <w:szCs w:val="22"/>
          <w:lang w:val="es-CO"/>
        </w:rPr>
        <w:t>El reintegro se realizará mediante transferencia electrónica a la cuenta que para tal efecto señale el Comprador, en pesos colombianos.</w:t>
      </w:r>
      <w:r w:rsidR="00F671AD" w:rsidRPr="005979B1">
        <w:rPr>
          <w:rFonts w:asciiTheme="minorHAnsi" w:hAnsiTheme="minorHAnsi" w:cstheme="minorHAnsi"/>
          <w:sz w:val="22"/>
          <w:szCs w:val="22"/>
          <w:lang w:val="es-CO"/>
        </w:rPr>
        <w:t>”</w:t>
      </w:r>
    </w:p>
    <w:p w14:paraId="1C9BCC87" w14:textId="77777777" w:rsidR="00F671AD" w:rsidRPr="005979B1" w:rsidRDefault="00F671AD" w:rsidP="00F671AD">
      <w:pPr>
        <w:pStyle w:val="BodyText"/>
        <w:spacing w:after="240" w:line="240" w:lineRule="auto"/>
        <w:ind w:left="360" w:firstLine="990"/>
        <w:jc w:val="both"/>
        <w:rPr>
          <w:rFonts w:asciiTheme="minorHAnsi" w:hAnsiTheme="minorHAnsi" w:cstheme="minorHAnsi"/>
          <w:i/>
          <w:iCs/>
          <w:sz w:val="22"/>
          <w:szCs w:val="22"/>
          <w:lang w:val="es-CO"/>
        </w:rPr>
      </w:pPr>
    </w:p>
    <w:p w14:paraId="5B265544" w14:textId="16E4D4FE" w:rsidR="008A1033" w:rsidRPr="005979B1" w:rsidRDefault="008A1033" w:rsidP="008A1033">
      <w:pPr>
        <w:jc w:val="both"/>
        <w:rPr>
          <w:rFonts w:asciiTheme="minorHAnsi" w:eastAsia="Times New Roman" w:hAnsiTheme="minorHAnsi" w:cstheme="minorHAnsi"/>
          <w:color w:val="000000"/>
          <w:sz w:val="22"/>
          <w:szCs w:val="22"/>
          <w:lang w:val="es-CO"/>
        </w:rPr>
      </w:pPr>
      <w:r w:rsidRPr="005979B1">
        <w:rPr>
          <w:rFonts w:asciiTheme="minorHAnsi" w:eastAsia="Times New Roman" w:hAnsiTheme="minorHAnsi" w:cstheme="minorHAnsi"/>
          <w:color w:val="000000"/>
          <w:sz w:val="22"/>
          <w:szCs w:val="22"/>
          <w:lang w:val="es-CO"/>
        </w:rPr>
        <w:t>Los demás términos y condiciones contenidos en los Términos de Referencia que no hayan sido expresamente modificados por esta Adenda No.</w:t>
      </w:r>
      <w:r w:rsidR="000E57AA" w:rsidRPr="005979B1">
        <w:rPr>
          <w:rFonts w:asciiTheme="minorHAnsi" w:eastAsia="Times New Roman" w:hAnsiTheme="minorHAnsi" w:cstheme="minorHAnsi"/>
          <w:color w:val="000000"/>
          <w:sz w:val="22"/>
          <w:szCs w:val="22"/>
          <w:lang w:val="es-CO"/>
        </w:rPr>
        <w:t>1</w:t>
      </w:r>
      <w:r w:rsidRPr="005979B1">
        <w:rPr>
          <w:rFonts w:asciiTheme="minorHAnsi" w:eastAsia="Times New Roman" w:hAnsiTheme="minorHAnsi" w:cstheme="minorHAnsi"/>
          <w:color w:val="000000"/>
          <w:sz w:val="22"/>
          <w:szCs w:val="22"/>
          <w:lang w:val="es-CO"/>
        </w:rPr>
        <w:t xml:space="preserve"> permanecen vigentes e inalterados.</w:t>
      </w:r>
    </w:p>
    <w:p w14:paraId="63CBCFC4" w14:textId="77777777" w:rsidR="000E57AA" w:rsidRPr="005979B1" w:rsidRDefault="000E57AA" w:rsidP="008A1033">
      <w:pPr>
        <w:jc w:val="both"/>
        <w:rPr>
          <w:rFonts w:asciiTheme="minorHAnsi" w:eastAsia="Times New Roman" w:hAnsiTheme="minorHAnsi" w:cstheme="minorHAnsi"/>
          <w:sz w:val="22"/>
          <w:szCs w:val="22"/>
          <w:lang w:val="es-CO"/>
        </w:rPr>
      </w:pPr>
    </w:p>
    <w:p w14:paraId="68A1F8E1" w14:textId="77777777" w:rsidR="008A1033" w:rsidRPr="005979B1" w:rsidRDefault="008A1033" w:rsidP="008A1033">
      <w:pPr>
        <w:rPr>
          <w:rFonts w:asciiTheme="minorHAnsi" w:eastAsia="Times New Roman" w:hAnsiTheme="minorHAnsi" w:cstheme="minorHAnsi"/>
          <w:sz w:val="22"/>
          <w:szCs w:val="22"/>
          <w:lang w:val="es-CO"/>
        </w:rPr>
      </w:pPr>
    </w:p>
    <w:p w14:paraId="28D5AE26" w14:textId="61C1DE4D" w:rsidR="008A1033" w:rsidRPr="005979B1" w:rsidRDefault="008A1033" w:rsidP="008A1033">
      <w:pPr>
        <w:pStyle w:val="BodyText"/>
        <w:spacing w:after="240" w:line="240" w:lineRule="auto"/>
        <w:ind w:firstLine="0"/>
        <w:jc w:val="center"/>
        <w:rPr>
          <w:b/>
          <w:bCs/>
          <w:sz w:val="22"/>
          <w:szCs w:val="28"/>
          <w:u w:val="single"/>
          <w:lang w:val="es-CO"/>
        </w:rPr>
      </w:pPr>
      <w:r w:rsidRPr="005979B1">
        <w:rPr>
          <w:b/>
          <w:bCs/>
          <w:sz w:val="22"/>
          <w:szCs w:val="28"/>
          <w:u w:val="single"/>
          <w:lang w:val="es-CO"/>
        </w:rPr>
        <w:t>Fin de la Adenda No.</w:t>
      </w:r>
      <w:r w:rsidR="004553FA" w:rsidRPr="005979B1">
        <w:rPr>
          <w:b/>
          <w:bCs/>
          <w:sz w:val="22"/>
          <w:szCs w:val="28"/>
          <w:u w:val="single"/>
          <w:lang w:val="es-CO"/>
        </w:rPr>
        <w:t>1</w:t>
      </w:r>
    </w:p>
    <w:p w14:paraId="08DCBE8D" w14:textId="334C7302" w:rsidR="00323EF6" w:rsidRPr="00293421" w:rsidRDefault="008A1033" w:rsidP="000E57AA">
      <w:pPr>
        <w:pStyle w:val="BodyText"/>
        <w:ind w:firstLine="0"/>
        <w:jc w:val="center"/>
        <w:rPr>
          <w:rFonts w:asciiTheme="minorHAnsi" w:hAnsiTheme="minorHAnsi" w:cstheme="minorHAnsi"/>
          <w:lang w:val="es-CO"/>
        </w:rPr>
      </w:pPr>
      <w:r w:rsidRPr="001B4FC2">
        <w:rPr>
          <w:rFonts w:asciiTheme="minorHAnsi" w:hAnsiTheme="minorHAnsi" w:cstheme="minorHAnsi"/>
          <w:sz w:val="32"/>
          <w:szCs w:val="40"/>
          <w:lang w:val="es-CO"/>
        </w:rPr>
        <w:t>* * * * * * * * * * * * *</w:t>
      </w:r>
    </w:p>
    <w:sectPr w:rsidR="00323EF6" w:rsidRPr="00293421" w:rsidSect="004553FA">
      <w:headerReference w:type="first" r:id="rId13"/>
      <w:footerReference w:type="first" r:id="rId14"/>
      <w:pgSz w:w="12240" w:h="15840" w:code="1"/>
      <w:pgMar w:top="1801"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96658" w14:textId="77777777" w:rsidR="00F913F5" w:rsidRDefault="00F913F5">
      <w:r>
        <w:separator/>
      </w:r>
    </w:p>
  </w:endnote>
  <w:endnote w:type="continuationSeparator" w:id="0">
    <w:p w14:paraId="28D74FFD" w14:textId="77777777" w:rsidR="00F913F5" w:rsidRDefault="00F9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373501"/>
      <w:docPartObj>
        <w:docPartGallery w:val="Page Numbers (Bottom of Page)"/>
        <w:docPartUnique/>
      </w:docPartObj>
    </w:sdtPr>
    <w:sdtEndPr>
      <w:rPr>
        <w:noProof/>
      </w:rPr>
    </w:sdtEndPr>
    <w:sdtContent>
      <w:p w14:paraId="66A24CA8" w14:textId="16EAA88D" w:rsidR="00417215" w:rsidRDefault="004553FA" w:rsidP="004553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592136"/>
      <w:docPartObj>
        <w:docPartGallery w:val="Page Numbers (Bottom of Page)"/>
        <w:docPartUnique/>
      </w:docPartObj>
    </w:sdtPr>
    <w:sdtEndPr>
      <w:rPr>
        <w:noProof/>
      </w:rPr>
    </w:sdtEndPr>
    <w:sdtContent>
      <w:p w14:paraId="30AFAD7F" w14:textId="4192952E" w:rsidR="00CA3077" w:rsidRDefault="005979B1" w:rsidP="00CA3077">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6B7A" w14:textId="5090A737" w:rsidR="00323EF6" w:rsidRDefault="00323EF6" w:rsidP="00CA30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20F7" w14:textId="77777777" w:rsidR="00F913F5" w:rsidRDefault="00F913F5">
      <w:r>
        <w:separator/>
      </w:r>
    </w:p>
  </w:footnote>
  <w:footnote w:type="continuationSeparator" w:id="0">
    <w:p w14:paraId="630ED750" w14:textId="77777777" w:rsidR="00F913F5" w:rsidRDefault="00F91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B2DA" w14:textId="048FAF1F" w:rsidR="005A1372" w:rsidRDefault="005A1372" w:rsidP="005A1372">
    <w:pPr>
      <w:pStyle w:val="Header"/>
      <w:jc w:val="right"/>
    </w:pPr>
    <w:r w:rsidRPr="00B26CB6">
      <w:rPr>
        <w:rFonts w:asciiTheme="minorHAnsi" w:hAnsiTheme="minorHAnsi" w:cstheme="minorHAnsi"/>
        <w:noProof/>
        <w:szCs w:val="20"/>
        <w:lang w:val="es-CO" w:eastAsia="es-419"/>
      </w:rPr>
      <w:drawing>
        <wp:inline distT="0" distB="0" distL="0" distR="0" wp14:anchorId="173DF0E9" wp14:editId="782BE2DD">
          <wp:extent cx="1454727" cy="423311"/>
          <wp:effectExtent l="0" t="0" r="0" b="0"/>
          <wp:docPr id="2" name="Imagen 5" descr="C:\Users\alopez4\AppData\Local\Microsoft\Windows\Temporary Internet Files\Content.Outlook\HOUS06QT\Drummond Energy PN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opez4\AppData\Local\Microsoft\Windows\Temporary Internet Files\Content.Outlook\HOUS06QT\Drummond Energy PNG_.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3365" cy="44037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EE1D" w14:textId="05634256" w:rsidR="005A1372" w:rsidRDefault="005A1372" w:rsidP="005A137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6333" w14:textId="77777777" w:rsidR="004553FA" w:rsidRDefault="004553FA" w:rsidP="005A1372">
    <w:pPr>
      <w:pStyle w:val="Header"/>
      <w:jc w:val="right"/>
    </w:pPr>
    <w:r w:rsidRPr="00B26CB6">
      <w:rPr>
        <w:rFonts w:asciiTheme="minorHAnsi" w:hAnsiTheme="minorHAnsi" w:cstheme="minorHAnsi"/>
        <w:noProof/>
        <w:szCs w:val="20"/>
        <w:lang w:val="es-CO" w:eastAsia="es-419"/>
      </w:rPr>
      <w:drawing>
        <wp:inline distT="0" distB="0" distL="0" distR="0" wp14:anchorId="5E568C38" wp14:editId="394E2160">
          <wp:extent cx="1454727" cy="423311"/>
          <wp:effectExtent l="0" t="0" r="0" b="0"/>
          <wp:docPr id="7" name="Imagen 5" descr="C:\Users\alopez4\AppData\Local\Microsoft\Windows\Temporary Internet Files\Content.Outlook\HOUS06QT\Drummond Energy PN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opez4\AppData\Local\Microsoft\Windows\Temporary Internet Files\Content.Outlook\HOUS06QT\Drummond Energy PNG_.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3365" cy="4403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CC9D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68847E"/>
    <w:lvl w:ilvl="0">
      <w:start w:val="1"/>
      <w:numFmt w:val="bullet"/>
      <w:pStyle w:val="ListBullet"/>
      <w:lvlText w:val=""/>
      <w:lvlJc w:val="left"/>
      <w:pPr>
        <w:ind w:left="360" w:hanging="360"/>
      </w:pPr>
      <w:rPr>
        <w:rFonts w:ascii="Symbol" w:hAnsi="Symbol" w:hint="default"/>
      </w:rPr>
    </w:lvl>
  </w:abstractNum>
  <w:abstractNum w:abstractNumId="10" w15:restartNumberingAfterBreak="0">
    <w:nsid w:val="02BA4EE7"/>
    <w:multiLevelType w:val="hybridMultilevel"/>
    <w:tmpl w:val="6FD24662"/>
    <w:lvl w:ilvl="0" w:tplc="E50C87F4">
      <w:start w:val="1"/>
      <w:numFmt w:val="decimal"/>
      <w:pStyle w:val="STBListNumber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397A28"/>
    <w:multiLevelType w:val="hybridMultilevel"/>
    <w:tmpl w:val="4212174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247E57"/>
    <w:multiLevelType w:val="hybridMultilevel"/>
    <w:tmpl w:val="3CEC7DC2"/>
    <w:lvl w:ilvl="0" w:tplc="6AF4B4F2">
      <w:start w:val="1"/>
      <w:numFmt w:val="decimal"/>
      <w:pStyle w:val="STBListNumber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F99175D"/>
    <w:multiLevelType w:val="hybridMultilevel"/>
    <w:tmpl w:val="DE7A8252"/>
    <w:lvl w:ilvl="0" w:tplc="48F4135C">
      <w:start w:val="1"/>
      <w:numFmt w:val="decimal"/>
      <w:pStyle w:val="STBListNumber2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8036C1"/>
    <w:multiLevelType w:val="hybridMultilevel"/>
    <w:tmpl w:val="D464AE3A"/>
    <w:lvl w:ilvl="0" w:tplc="81123522">
      <w:start w:val="1"/>
      <w:numFmt w:val="bullet"/>
      <w:pStyle w:val="STBBullet3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251731A"/>
    <w:multiLevelType w:val="multilevel"/>
    <w:tmpl w:val="E2EC0A92"/>
    <w:name w:val="HeadingStyles||Heading|3|3|0|1|0|41||1|0|36||1|0|32||1|0|32||1|0|32||1|0|32||1|0|32||1|0|32||1|0|32||"/>
    <w:lvl w:ilvl="0">
      <w:start w:val="1"/>
      <w:numFmt w:val="decimal"/>
      <w:pStyle w:val="Heading1"/>
      <w:suff w:val="nothing"/>
      <w:lvlText w:val="CAPÍTULO %1"/>
      <w:lvlJc w:val="left"/>
      <w:pPr>
        <w:ind w:left="0" w:firstLine="0"/>
      </w:pPr>
      <w:rPr>
        <w:rFonts w:ascii="Calibri" w:hAnsi="Calibri" w:hint="default"/>
        <w:b/>
        <w:i w:val="0"/>
        <w:vanish w:val="0"/>
        <w:color w:val="010000"/>
        <w:sz w:val="20"/>
        <w:u w:val="none"/>
      </w:rPr>
    </w:lvl>
    <w:lvl w:ilvl="1">
      <w:start w:val="1"/>
      <w:numFmt w:val="decimal"/>
      <w:pStyle w:val="Heading2"/>
      <w:lvlText w:val="%1.%2"/>
      <w:lvlJc w:val="left"/>
      <w:pPr>
        <w:tabs>
          <w:tab w:val="num" w:pos="1800"/>
        </w:tabs>
        <w:ind w:left="-216" w:firstLine="216"/>
      </w:pPr>
      <w:rPr>
        <w:rFonts w:ascii="Calibri" w:hAnsi="Calibri" w:hint="default"/>
        <w:b/>
        <w:i w:val="0"/>
        <w:vanish w:val="0"/>
        <w:color w:val="010000"/>
        <w:sz w:val="20"/>
        <w:u w:val="none"/>
      </w:rPr>
    </w:lvl>
    <w:lvl w:ilvl="2">
      <w:start w:val="5"/>
      <w:numFmt w:val="lowerLetter"/>
      <w:pStyle w:val="Heading3"/>
      <w:lvlText w:val="(%3)"/>
      <w:lvlJc w:val="left"/>
      <w:pPr>
        <w:tabs>
          <w:tab w:val="num" w:pos="2160"/>
        </w:tabs>
        <w:ind w:left="0" w:firstLine="1440"/>
      </w:pPr>
      <w:rPr>
        <w:rFonts w:hint="default"/>
        <w:b w:val="0"/>
        <w:bCs w:val="0"/>
        <w:i w:val="0"/>
        <w:caps w:val="0"/>
        <w:vanish w:val="0"/>
        <w:color w:val="010000"/>
        <w:u w:val="none"/>
      </w:rPr>
    </w:lvl>
    <w:lvl w:ilvl="3">
      <w:start w:val="1"/>
      <w:numFmt w:val="lowerRoman"/>
      <w:pStyle w:val="Heading4"/>
      <w:lvlText w:val="(%4)"/>
      <w:lvlJc w:val="left"/>
      <w:pPr>
        <w:tabs>
          <w:tab w:val="num" w:pos="2880"/>
        </w:tabs>
        <w:ind w:left="0" w:firstLine="2160"/>
      </w:pPr>
      <w:rPr>
        <w:rFonts w:hint="default"/>
        <w:vanish w:val="0"/>
        <w:color w:val="010000"/>
        <w:u w:val="none"/>
      </w:rPr>
    </w:lvl>
    <w:lvl w:ilvl="4">
      <w:start w:val="1"/>
      <w:numFmt w:val="upperLetter"/>
      <w:pStyle w:val="Heading5"/>
      <w:lvlText w:val="(%5)"/>
      <w:lvlJc w:val="left"/>
      <w:pPr>
        <w:tabs>
          <w:tab w:val="num" w:pos="3600"/>
        </w:tabs>
        <w:ind w:left="720" w:firstLine="2160"/>
      </w:pPr>
      <w:rPr>
        <w:rFonts w:hint="default"/>
        <w:vanish w:val="0"/>
        <w:color w:val="010000"/>
        <w:u w:val="none"/>
      </w:rPr>
    </w:lvl>
    <w:lvl w:ilvl="5">
      <w:start w:val="1"/>
      <w:numFmt w:val="decimal"/>
      <w:pStyle w:val="Heading6"/>
      <w:lvlText w:val="(%6)"/>
      <w:lvlJc w:val="left"/>
      <w:pPr>
        <w:tabs>
          <w:tab w:val="num" w:pos="4320"/>
        </w:tabs>
        <w:ind w:left="720" w:firstLine="2880"/>
      </w:pPr>
      <w:rPr>
        <w:rFonts w:hint="default"/>
        <w:vanish w:val="0"/>
        <w:color w:val="010000"/>
        <w:u w:val="none"/>
      </w:rPr>
    </w:lvl>
    <w:lvl w:ilvl="6">
      <w:start w:val="1"/>
      <w:numFmt w:val="decimal"/>
      <w:pStyle w:val="Heading7"/>
      <w:lvlText w:val="%7"/>
      <w:lvlJc w:val="left"/>
      <w:pPr>
        <w:tabs>
          <w:tab w:val="num" w:pos="4320"/>
        </w:tabs>
        <w:ind w:left="4320" w:hanging="720"/>
      </w:pPr>
      <w:rPr>
        <w:rFonts w:hint="default"/>
        <w:vanish w:val="0"/>
        <w:color w:val="010000"/>
        <w:u w:val="none"/>
      </w:rPr>
    </w:lvl>
    <w:lvl w:ilvl="7">
      <w:start w:val="1"/>
      <w:numFmt w:val="lowerLetter"/>
      <w:pStyle w:val="Heading8"/>
      <w:lvlText w:val="%8"/>
      <w:lvlJc w:val="left"/>
      <w:pPr>
        <w:tabs>
          <w:tab w:val="num" w:pos="5040"/>
        </w:tabs>
        <w:ind w:left="5040" w:hanging="720"/>
      </w:pPr>
      <w:rPr>
        <w:rFonts w:hint="default"/>
        <w:vanish w:val="0"/>
        <w:color w:val="010000"/>
        <w:u w:val="none"/>
      </w:rPr>
    </w:lvl>
    <w:lvl w:ilvl="8">
      <w:start w:val="1"/>
      <w:numFmt w:val="decimal"/>
      <w:pStyle w:val="Heading9"/>
      <w:lvlText w:val="%9"/>
      <w:lvlJc w:val="left"/>
      <w:pPr>
        <w:tabs>
          <w:tab w:val="num" w:pos="1584"/>
        </w:tabs>
        <w:ind w:left="1584" w:hanging="1584"/>
      </w:pPr>
      <w:rPr>
        <w:rFonts w:hint="default"/>
        <w:vanish w:val="0"/>
        <w:color w:val="010000"/>
        <w:u w:val="none"/>
      </w:rPr>
    </w:lvl>
  </w:abstractNum>
  <w:abstractNum w:abstractNumId="16" w15:restartNumberingAfterBreak="0">
    <w:nsid w:val="136418E2"/>
    <w:multiLevelType w:val="hybridMultilevel"/>
    <w:tmpl w:val="4F222BD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D6370F"/>
    <w:multiLevelType w:val="hybridMultilevel"/>
    <w:tmpl w:val="20C20E54"/>
    <w:lvl w:ilvl="0" w:tplc="24DA4AB8">
      <w:start w:val="1"/>
      <w:numFmt w:val="bullet"/>
      <w:pStyle w:val="STBBullet4DBL"/>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B6474E7"/>
    <w:multiLevelType w:val="hybridMultilevel"/>
    <w:tmpl w:val="1A78B25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C830F00"/>
    <w:multiLevelType w:val="hybridMultilevel"/>
    <w:tmpl w:val="4F222BD4"/>
    <w:name w:val="HeadingStyles||Heading|3|3|0|1|0|41||1|0|36||1|0|32||1|0|32||1|0|32||1|0|32||1|0|32||1|0|32||1|0|32||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D07EB9"/>
    <w:multiLevelType w:val="multilevel"/>
    <w:tmpl w:val="C412671C"/>
    <w:lvl w:ilvl="0">
      <w:start w:val="1"/>
      <w:numFmt w:val="decimal"/>
      <w:lvlText w:val="%1."/>
      <w:lvlJc w:val="left"/>
      <w:pPr>
        <w:ind w:left="360" w:hanging="360"/>
      </w:pPr>
      <w:rPr>
        <w:b/>
        <w:bCs/>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800" w:hanging="720"/>
      </w:pPr>
      <w:rPr>
        <w:rFonts w:eastAsiaTheme="minorHAnsi" w:hint="default"/>
      </w:rPr>
    </w:lvl>
    <w:lvl w:ilvl="4">
      <w:start w:val="1"/>
      <w:numFmt w:val="decimal"/>
      <w:isLgl/>
      <w:lvlText w:val="%1.%2.%3.%4.%5."/>
      <w:lvlJc w:val="left"/>
      <w:pPr>
        <w:ind w:left="2520" w:hanging="1080"/>
      </w:pPr>
      <w:rPr>
        <w:rFonts w:eastAsiaTheme="minorHAnsi" w:hint="default"/>
      </w:rPr>
    </w:lvl>
    <w:lvl w:ilvl="5">
      <w:start w:val="1"/>
      <w:numFmt w:val="decimal"/>
      <w:isLgl/>
      <w:lvlText w:val="%1.%2.%3.%4.%5.%6."/>
      <w:lvlJc w:val="left"/>
      <w:pPr>
        <w:ind w:left="2880" w:hanging="1080"/>
      </w:pPr>
      <w:rPr>
        <w:rFonts w:eastAsiaTheme="minorHAnsi" w:hint="default"/>
      </w:rPr>
    </w:lvl>
    <w:lvl w:ilvl="6">
      <w:start w:val="1"/>
      <w:numFmt w:val="decimal"/>
      <w:isLgl/>
      <w:lvlText w:val="%1.%2.%3.%4.%5.%6.%7."/>
      <w:lvlJc w:val="left"/>
      <w:pPr>
        <w:ind w:left="3240" w:hanging="1080"/>
      </w:pPr>
      <w:rPr>
        <w:rFonts w:eastAsiaTheme="minorHAnsi" w:hint="default"/>
      </w:rPr>
    </w:lvl>
    <w:lvl w:ilvl="7">
      <w:start w:val="1"/>
      <w:numFmt w:val="decimal"/>
      <w:isLgl/>
      <w:lvlText w:val="%1.%2.%3.%4.%5.%6.%7.%8."/>
      <w:lvlJc w:val="left"/>
      <w:pPr>
        <w:ind w:left="3960" w:hanging="1440"/>
      </w:pPr>
      <w:rPr>
        <w:rFonts w:eastAsiaTheme="minorHAnsi" w:hint="default"/>
      </w:rPr>
    </w:lvl>
    <w:lvl w:ilvl="8">
      <w:start w:val="1"/>
      <w:numFmt w:val="decimal"/>
      <w:isLgl/>
      <w:lvlText w:val="%1.%2.%3.%4.%5.%6.%7.%8.%9."/>
      <w:lvlJc w:val="left"/>
      <w:pPr>
        <w:ind w:left="4320" w:hanging="1440"/>
      </w:pPr>
      <w:rPr>
        <w:rFonts w:eastAsiaTheme="minorHAnsi" w:hint="default"/>
      </w:rPr>
    </w:lvl>
  </w:abstractNum>
  <w:abstractNum w:abstractNumId="21" w15:restartNumberingAfterBreak="0">
    <w:nsid w:val="1E7F1A15"/>
    <w:multiLevelType w:val="hybridMultilevel"/>
    <w:tmpl w:val="AD1486C8"/>
    <w:lvl w:ilvl="0" w:tplc="11E871C0">
      <w:start w:val="1"/>
      <w:numFmt w:val="decimal"/>
      <w:pStyle w:val="STBListNumber3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922BA6"/>
    <w:multiLevelType w:val="hybridMultilevel"/>
    <w:tmpl w:val="4F222BD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45B82"/>
    <w:multiLevelType w:val="hybridMultilevel"/>
    <w:tmpl w:val="AA8400E0"/>
    <w:lvl w:ilvl="0" w:tplc="EDEE6648">
      <w:start w:val="1"/>
      <w:numFmt w:val="decimal"/>
      <w:pStyle w:val="STBListNumber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71460E"/>
    <w:multiLevelType w:val="hybridMultilevel"/>
    <w:tmpl w:val="F7481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5E43EA"/>
    <w:multiLevelType w:val="multilevel"/>
    <w:tmpl w:val="C360B154"/>
    <w:lvl w:ilvl="0">
      <w:start w:val="1"/>
      <w:numFmt w:val="decimal"/>
      <w:pStyle w:val="BodyTextNumbered"/>
      <w:lvlText w:val="%1."/>
      <w:lvlJc w:val="left"/>
      <w:pPr>
        <w:ind w:left="180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6" w15:restartNumberingAfterBreak="0">
    <w:nsid w:val="433E75D2"/>
    <w:multiLevelType w:val="hybridMultilevel"/>
    <w:tmpl w:val="A94C4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963177"/>
    <w:multiLevelType w:val="hybridMultilevel"/>
    <w:tmpl w:val="ABB2377A"/>
    <w:lvl w:ilvl="0" w:tplc="9CF8603A">
      <w:start w:val="1"/>
      <w:numFmt w:val="bullet"/>
      <w:pStyle w:val="STBBullet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F04EA6"/>
    <w:multiLevelType w:val="hybridMultilevel"/>
    <w:tmpl w:val="1A78B25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FB739E"/>
    <w:multiLevelType w:val="hybridMultilevel"/>
    <w:tmpl w:val="A06E3F94"/>
    <w:lvl w:ilvl="0" w:tplc="0540B372">
      <w:start w:val="1"/>
      <w:numFmt w:val="decimal"/>
      <w:pStyle w:val="STBListNumber4DB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1C630A"/>
    <w:multiLevelType w:val="hybridMultilevel"/>
    <w:tmpl w:val="A3EC3A98"/>
    <w:lvl w:ilvl="0" w:tplc="5E3814D4">
      <w:start w:val="1"/>
      <w:numFmt w:val="bullet"/>
      <w:pStyle w:val="STBBulle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9443DC3"/>
    <w:multiLevelType w:val="multilevel"/>
    <w:tmpl w:val="E1C873CE"/>
    <w:name w:val="Scheme  8"/>
    <w:lvl w:ilvl="0">
      <w:start w:val="1"/>
      <w:numFmt w:val="decimal"/>
      <w:lvlText w:val="%1."/>
      <w:lvlJc w:val="left"/>
      <w:pPr>
        <w:tabs>
          <w:tab w:val="num" w:pos="2430"/>
        </w:tabs>
        <w:ind w:left="1710" w:firstLine="0"/>
      </w:pPr>
      <w:rPr>
        <w:rFonts w:hint="default"/>
        <w:b w:val="0"/>
        <w:i w:val="0"/>
        <w:color w:val="010000"/>
        <w:u w:val="none"/>
      </w:rPr>
    </w:lvl>
    <w:lvl w:ilvl="1">
      <w:start w:val="1"/>
      <w:numFmt w:val="lowerLetter"/>
      <w:lvlText w:val="(%2)"/>
      <w:lvlJc w:val="left"/>
      <w:pPr>
        <w:tabs>
          <w:tab w:val="num" w:pos="1440"/>
        </w:tabs>
        <w:ind w:left="0" w:firstLine="720"/>
      </w:pPr>
      <w:rPr>
        <w:rFonts w:hint="default"/>
        <w:color w:val="010000"/>
        <w:u w:val="none"/>
      </w:rPr>
    </w:lvl>
    <w:lvl w:ilvl="2">
      <w:start w:val="1"/>
      <w:numFmt w:val="lowerRoman"/>
      <w:lvlText w:val="(%3)"/>
      <w:lvlJc w:val="left"/>
      <w:pPr>
        <w:tabs>
          <w:tab w:val="num" w:pos="1440"/>
        </w:tabs>
        <w:ind w:left="1440" w:hanging="720"/>
      </w:pPr>
      <w:rPr>
        <w:rFonts w:hint="default"/>
        <w:color w:val="010000"/>
        <w:u w:val="none"/>
      </w:rPr>
    </w:lvl>
    <w:lvl w:ilvl="3">
      <w:start w:val="1"/>
      <w:numFmt w:val="upperLetter"/>
      <w:lvlText w:val="(%4)"/>
      <w:lvlJc w:val="left"/>
      <w:pPr>
        <w:tabs>
          <w:tab w:val="num" w:pos="2520"/>
        </w:tabs>
        <w:ind w:left="1080" w:firstLine="1080"/>
      </w:pPr>
      <w:rPr>
        <w:rFonts w:hint="default"/>
        <w:color w:val="010000"/>
        <w:u w:val="none"/>
      </w:rPr>
    </w:lvl>
    <w:lvl w:ilvl="4">
      <w:start w:val="1"/>
      <w:numFmt w:val="decimal"/>
      <w:lvlText w:val="(%5)"/>
      <w:lvlJc w:val="left"/>
      <w:pPr>
        <w:tabs>
          <w:tab w:val="num" w:pos="2880"/>
        </w:tabs>
        <w:ind w:left="1440" w:firstLine="1080"/>
      </w:pPr>
      <w:rPr>
        <w:rFonts w:hint="default"/>
        <w:color w:val="010000"/>
        <w:u w:val="none"/>
      </w:rPr>
    </w:lvl>
    <w:lvl w:ilvl="5">
      <w:start w:val="1"/>
      <w:numFmt w:val="lowerRoman"/>
      <w:lvlText w:val="(%6)"/>
      <w:lvlJc w:val="left"/>
      <w:pPr>
        <w:tabs>
          <w:tab w:val="num" w:pos="2160"/>
        </w:tabs>
        <w:ind w:left="2160" w:hanging="360"/>
      </w:pPr>
      <w:rPr>
        <w:rFonts w:hint="default"/>
        <w:color w:val="010000"/>
        <w:u w:val="none"/>
      </w:rPr>
    </w:lvl>
    <w:lvl w:ilvl="6">
      <w:start w:val="1"/>
      <w:numFmt w:val="decimal"/>
      <w:lvlText w:val="%7."/>
      <w:lvlJc w:val="left"/>
      <w:pPr>
        <w:tabs>
          <w:tab w:val="num" w:pos="2520"/>
        </w:tabs>
        <w:ind w:left="2520" w:hanging="360"/>
      </w:pPr>
      <w:rPr>
        <w:rFonts w:hint="default"/>
        <w:color w:val="010000"/>
        <w:u w:val="none"/>
      </w:rPr>
    </w:lvl>
    <w:lvl w:ilvl="7">
      <w:start w:val="1"/>
      <w:numFmt w:val="lowerLetter"/>
      <w:lvlText w:val="%8."/>
      <w:lvlJc w:val="left"/>
      <w:pPr>
        <w:tabs>
          <w:tab w:val="num" w:pos="2880"/>
        </w:tabs>
        <w:ind w:left="2880" w:hanging="360"/>
      </w:pPr>
      <w:rPr>
        <w:rFonts w:hint="default"/>
        <w:color w:val="010000"/>
        <w:u w:val="none"/>
      </w:rPr>
    </w:lvl>
    <w:lvl w:ilvl="8">
      <w:start w:val="1"/>
      <w:numFmt w:val="lowerRoman"/>
      <w:lvlText w:val="%9."/>
      <w:lvlJc w:val="left"/>
      <w:pPr>
        <w:tabs>
          <w:tab w:val="num" w:pos="3240"/>
        </w:tabs>
        <w:ind w:left="3240" w:hanging="360"/>
      </w:pPr>
      <w:rPr>
        <w:rFonts w:hint="default"/>
        <w:color w:val="010000"/>
        <w:u w:val="none"/>
      </w:rPr>
    </w:lvl>
  </w:abstractNum>
  <w:abstractNum w:abstractNumId="32" w15:restartNumberingAfterBreak="0">
    <w:nsid w:val="597F34BA"/>
    <w:multiLevelType w:val="hybridMultilevel"/>
    <w:tmpl w:val="114E431C"/>
    <w:lvl w:ilvl="0" w:tplc="49FCD316">
      <w:start w:val="1"/>
      <w:numFmt w:val="decimal"/>
      <w:pStyle w:val="STBListNumber1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4A6D3E"/>
    <w:multiLevelType w:val="hybridMultilevel"/>
    <w:tmpl w:val="4F222BD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55577A"/>
    <w:multiLevelType w:val="hybridMultilevel"/>
    <w:tmpl w:val="C568B8A4"/>
    <w:lvl w:ilvl="0" w:tplc="129A0494">
      <w:start w:val="1"/>
      <w:numFmt w:val="bullet"/>
      <w:pStyle w:val="STB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5920F1"/>
    <w:multiLevelType w:val="hybridMultilevel"/>
    <w:tmpl w:val="1770663A"/>
    <w:lvl w:ilvl="0" w:tplc="1DF23F52">
      <w:start w:val="1"/>
      <w:numFmt w:val="bullet"/>
      <w:pStyle w:val="STBBullet2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EE66BA"/>
    <w:multiLevelType w:val="hybridMultilevel"/>
    <w:tmpl w:val="7EE204F8"/>
    <w:lvl w:ilvl="0" w:tplc="AA04108A">
      <w:start w:val="1"/>
      <w:numFmt w:val="decimal"/>
      <w:pStyle w:val="STB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68762F"/>
    <w:multiLevelType w:val="hybridMultilevel"/>
    <w:tmpl w:val="AA2CC7AC"/>
    <w:lvl w:ilvl="0" w:tplc="94C60AFC">
      <w:start w:val="1"/>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57AC1"/>
    <w:multiLevelType w:val="hybridMultilevel"/>
    <w:tmpl w:val="A6F212C6"/>
    <w:lvl w:ilvl="0" w:tplc="8D9891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B350A"/>
    <w:multiLevelType w:val="multilevel"/>
    <w:tmpl w:val="B4687464"/>
    <w:name w:val="(Unnamed Numbering Scheme)"/>
    <w:lvl w:ilvl="0">
      <w:start w:val="1"/>
      <w:numFmt w:val="upperRoman"/>
      <w:suff w:val="nothing"/>
      <w:lvlText w:val="ARTICLE %1"/>
      <w:lvlJc w:val="left"/>
      <w:pPr>
        <w:ind w:left="0" w:firstLine="0"/>
      </w:pPr>
      <w:rPr>
        <w:rFonts w:ascii="Times New Roman Bold" w:hAnsi="Times New Roman Bold" w:hint="default"/>
        <w:b/>
        <w:i w:val="0"/>
        <w:color w:val="010000"/>
        <w:u w:val="none"/>
      </w:rPr>
    </w:lvl>
    <w:lvl w:ilvl="1">
      <w:start w:val="1"/>
      <w:numFmt w:val="decimalZero"/>
      <w:isLgl/>
      <w:lvlText w:val="Section %1.%2"/>
      <w:lvlJc w:val="left"/>
      <w:pPr>
        <w:tabs>
          <w:tab w:val="num" w:pos="1440"/>
        </w:tabs>
        <w:ind w:left="0" w:firstLine="720"/>
      </w:pPr>
      <w:rPr>
        <w:rFonts w:ascii="Times New Roman" w:hAnsi="Times New Roman" w:hint="default"/>
        <w:b w:val="0"/>
        <w:i w:val="0"/>
        <w:caps w:val="0"/>
        <w:color w:val="010000"/>
        <w:u w:val="none"/>
      </w:rPr>
    </w:lvl>
    <w:lvl w:ilvl="2">
      <w:start w:val="1"/>
      <w:numFmt w:val="lowerLetter"/>
      <w:lvlText w:val="(%3)"/>
      <w:lvlJc w:val="left"/>
      <w:pPr>
        <w:tabs>
          <w:tab w:val="num" w:pos="1440"/>
        </w:tabs>
        <w:ind w:left="0" w:firstLine="720"/>
      </w:pPr>
      <w:rPr>
        <w:rFonts w:hint="default"/>
        <w:b w:val="0"/>
        <w:i w:val="0"/>
        <w:color w:val="010000"/>
        <w:u w:val="none"/>
      </w:rPr>
    </w:lvl>
    <w:lvl w:ilvl="3">
      <w:start w:val="1"/>
      <w:numFmt w:val="lowerRoman"/>
      <w:lvlText w:val="(%4)"/>
      <w:lvlJc w:val="left"/>
      <w:pPr>
        <w:tabs>
          <w:tab w:val="num" w:pos="2160"/>
        </w:tabs>
        <w:ind w:left="0" w:firstLine="1440"/>
      </w:pPr>
      <w:rPr>
        <w:rFonts w:hint="default"/>
        <w:color w:val="010000"/>
        <w:u w:val="none"/>
      </w:rPr>
    </w:lvl>
    <w:lvl w:ilvl="4">
      <w:start w:val="1"/>
      <w:numFmt w:val="upperLetter"/>
      <w:lvlText w:val="(%5)"/>
      <w:lvlJc w:val="left"/>
      <w:pPr>
        <w:tabs>
          <w:tab w:val="num" w:pos="2880"/>
        </w:tabs>
        <w:ind w:left="0" w:firstLine="2160"/>
      </w:pPr>
      <w:rPr>
        <w:rFonts w:hint="default"/>
        <w:color w:val="010000"/>
        <w:u w:val="none"/>
      </w:rPr>
    </w:lvl>
    <w:lvl w:ilvl="5">
      <w:start w:val="1"/>
      <w:numFmt w:val="decimal"/>
      <w:lvlText w:val="(%6)"/>
      <w:lvlJc w:val="left"/>
      <w:pPr>
        <w:tabs>
          <w:tab w:val="num" w:pos="2520"/>
        </w:tabs>
        <w:ind w:left="1440" w:firstLine="720"/>
      </w:pPr>
      <w:rPr>
        <w:rFonts w:hint="default"/>
        <w:color w:val="010000"/>
        <w:u w:val="none"/>
      </w:rPr>
    </w:lvl>
    <w:lvl w:ilvl="6">
      <w:start w:val="1"/>
      <w:numFmt w:val="decimal"/>
      <w:lvlText w:val="%7"/>
      <w:lvlJc w:val="left"/>
      <w:pPr>
        <w:tabs>
          <w:tab w:val="num" w:pos="4320"/>
        </w:tabs>
        <w:ind w:left="4320" w:hanging="720"/>
      </w:pPr>
      <w:rPr>
        <w:rFonts w:hint="default"/>
        <w:color w:val="010000"/>
        <w:u w:val="none"/>
      </w:rPr>
    </w:lvl>
    <w:lvl w:ilvl="7">
      <w:start w:val="1"/>
      <w:numFmt w:val="lowerLetter"/>
      <w:lvlText w:val="%8"/>
      <w:lvlJc w:val="left"/>
      <w:pPr>
        <w:tabs>
          <w:tab w:val="num" w:pos="5040"/>
        </w:tabs>
        <w:ind w:left="5040" w:hanging="720"/>
      </w:pPr>
      <w:rPr>
        <w:rFonts w:hint="default"/>
        <w:color w:val="010000"/>
        <w:u w:val="none"/>
      </w:rPr>
    </w:lvl>
    <w:lvl w:ilvl="8">
      <w:start w:val="1"/>
      <w:numFmt w:val="decimal"/>
      <w:lvlText w:val="%9"/>
      <w:lvlJc w:val="left"/>
      <w:pPr>
        <w:tabs>
          <w:tab w:val="num" w:pos="1584"/>
        </w:tabs>
        <w:ind w:left="1584" w:hanging="1584"/>
      </w:pPr>
      <w:rPr>
        <w:rFonts w:hint="default"/>
        <w:color w:val="010000"/>
        <w:u w:val="none"/>
      </w:rPr>
    </w:lvl>
  </w:abstractNum>
  <w:abstractNum w:abstractNumId="40" w15:restartNumberingAfterBreak="0">
    <w:nsid w:val="7D143CF1"/>
    <w:multiLevelType w:val="hybridMultilevel"/>
    <w:tmpl w:val="46768594"/>
    <w:lvl w:ilvl="0" w:tplc="0A9EB08C">
      <w:start w:val="1"/>
      <w:numFmt w:val="bullet"/>
      <w:pStyle w:val="STB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182A37"/>
    <w:multiLevelType w:val="multilevel"/>
    <w:tmpl w:val="7DF801E2"/>
    <w:lvl w:ilvl="0">
      <w:start w:val="1"/>
      <w:numFmt w:val="decimal"/>
      <w:lvlText w:val="%1."/>
      <w:lvlJc w:val="left"/>
      <w:pPr>
        <w:ind w:left="36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2" w15:restartNumberingAfterBreak="0">
    <w:nsid w:val="7E8765D1"/>
    <w:multiLevelType w:val="hybridMultilevel"/>
    <w:tmpl w:val="207232AE"/>
    <w:lvl w:ilvl="0" w:tplc="B5147640">
      <w:start w:val="1"/>
      <w:numFmt w:val="bullet"/>
      <w:pStyle w:val="STBBullet1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EE56A6D"/>
    <w:multiLevelType w:val="hybridMultilevel"/>
    <w:tmpl w:val="1A78B25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34"/>
  </w:num>
  <w:num w:numId="13">
    <w:abstractNumId w:val="40"/>
  </w:num>
  <w:num w:numId="14">
    <w:abstractNumId w:val="42"/>
  </w:num>
  <w:num w:numId="15">
    <w:abstractNumId w:val="35"/>
  </w:num>
  <w:num w:numId="16">
    <w:abstractNumId w:val="27"/>
  </w:num>
  <w:num w:numId="17">
    <w:abstractNumId w:val="14"/>
  </w:num>
  <w:num w:numId="18">
    <w:abstractNumId w:val="30"/>
  </w:num>
  <w:num w:numId="19">
    <w:abstractNumId w:val="17"/>
  </w:num>
  <w:num w:numId="20">
    <w:abstractNumId w:val="12"/>
  </w:num>
  <w:num w:numId="21">
    <w:abstractNumId w:val="32"/>
  </w:num>
  <w:num w:numId="22">
    <w:abstractNumId w:val="36"/>
  </w:num>
  <w:num w:numId="23">
    <w:abstractNumId w:val="13"/>
  </w:num>
  <w:num w:numId="24">
    <w:abstractNumId w:val="10"/>
  </w:num>
  <w:num w:numId="25">
    <w:abstractNumId w:val="21"/>
  </w:num>
  <w:num w:numId="26">
    <w:abstractNumId w:val="23"/>
  </w:num>
  <w:num w:numId="27">
    <w:abstractNumId w:val="29"/>
  </w:num>
  <w:num w:numId="28">
    <w:abstractNumId w:val="15"/>
  </w:num>
  <w:num w:numId="29">
    <w:abstractNumId w:val="24"/>
  </w:num>
  <w:num w:numId="30">
    <w:abstractNumId w:val="11"/>
  </w:num>
  <w:num w:numId="31">
    <w:abstractNumId w:val="18"/>
  </w:num>
  <w:num w:numId="32">
    <w:abstractNumId w:val="28"/>
  </w:num>
  <w:num w:numId="33">
    <w:abstractNumId w:val="43"/>
  </w:num>
  <w:num w:numId="34">
    <w:abstractNumId w:val="26"/>
  </w:num>
  <w:num w:numId="35">
    <w:abstractNumId w:val="19"/>
  </w:num>
  <w:num w:numId="36">
    <w:abstractNumId w:val="16"/>
  </w:num>
  <w:num w:numId="37">
    <w:abstractNumId w:val="33"/>
  </w:num>
  <w:num w:numId="38">
    <w:abstractNumId w:val="22"/>
  </w:num>
  <w:num w:numId="39">
    <w:abstractNumId w:val="38"/>
  </w:num>
  <w:num w:numId="40">
    <w:abstractNumId w:val="37"/>
  </w:num>
  <w:num w:numId="41">
    <w:abstractNumId w:val="41"/>
  </w:num>
  <w:num w:numId="42">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AddLineBreakFollowingCenteredHeading 1" w:val="True"/>
    <w:docVar w:name="AddLineBreakFollowingCenteredHeadings" w:val="True"/>
    <w:docVar w:name="CenterLevel1TOC" w:val="True"/>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RightAlign" w:val="False"/>
    <w:docVar w:name="DocIDSeparateFinalPage" w:val="False"/>
    <w:docVar w:name="DocIDTime" w:val="False"/>
    <w:docVar w:name="DocIDType" w:val="AllPages"/>
    <w:docVar w:name="DocIDTypist" w:val="False"/>
    <w:docVar w:name="DocIDVersion" w:val="True"/>
    <w:docVar w:name="DraftRemoved" w:val="True"/>
    <w:docVar w:name="ExcludeDirectFormattingInTOC" w:val="False"/>
    <w:docVar w:name="HeadingStyles" w:val="||Heading|3|3|0|1|0|41||1|0|36||1|0|32||1|0|32||1|0|32||1|0|32||1|0|32||1|0|32||1|0|32||"/>
    <w:docVar w:name="HyperlinkTOC" w:val="False"/>
    <w:docVar w:name="IncludeTOCAndPageHeadings" w:val="True"/>
    <w:docVar w:name="LastSchemeChoice" w:val="Scheme 14"/>
    <w:docVar w:name="LastSchemeUniqueID" w:val="145"/>
    <w:docVar w:name="LegacyDocIDRemoved" w:val="True"/>
    <w:docVar w:name="MPDocID" w:val="NYI-524639105v4"/>
    <w:docVar w:name="MPDocIDTemplate" w:val="%l-|%n|v%v"/>
    <w:docVar w:name="MPDocIDTemplateDefault" w:val="%l-|%n|v%v"/>
    <w:docVar w:name="NewDocStampType" w:val="1"/>
    <w:docVar w:name="NoNumberLevel1TOC" w:val="True"/>
    <w:docVar w:name="Option0True" w:val="False"/>
    <w:docVar w:name="Option1True" w:val="False"/>
    <w:docVar w:name="StyleSeparatorCheck" w:val="True"/>
    <w:docVar w:name="TimeRemoved" w:val="True"/>
    <w:docVar w:name="TOCFormatConst" w:val="0"/>
    <w:docVar w:name="TOCFormatPreference" w:val="Leave TOC styles 'as is' in current document (default)"/>
    <w:docVar w:name="TOCHeadingAllCaps" w:val="True"/>
    <w:docVar w:name="TOCHeadingUnderlined" w:val="False"/>
    <w:docVar w:name="TOCIncludeNonHeadings" w:val="False"/>
    <w:docVar w:name="TOCIncludeSectionBreaks" w:val="False"/>
    <w:docVar w:name="TOCIncludeTCFields" w:val="False"/>
    <w:docVar w:name="TOCPageUnderlined" w:val="False"/>
    <w:docVar w:name="TOCRun" w:val="True"/>
    <w:docVar w:name="TOCSpecialLevels" w:val="False"/>
    <w:docVar w:name="UnderlineTOCLevel1" w:val="False"/>
    <w:docVar w:name="UpperLevelTOC" w:val="2"/>
    <w:docVar w:name="zzmpFixedCurScheme" w:val="ingStyles"/>
    <w:docVar w:name="zzmpFixedCurScheme_9.0" w:val="1HeadingStyles"/>
    <w:docVar w:name="zzmpnSession" w:val="0.390011"/>
  </w:docVars>
  <w:rsids>
    <w:rsidRoot w:val="00652031"/>
    <w:rsid w:val="00015996"/>
    <w:rsid w:val="00020EC5"/>
    <w:rsid w:val="00051C00"/>
    <w:rsid w:val="000563DB"/>
    <w:rsid w:val="0007568A"/>
    <w:rsid w:val="00084299"/>
    <w:rsid w:val="000A5AF9"/>
    <w:rsid w:val="000C4125"/>
    <w:rsid w:val="000E57AA"/>
    <w:rsid w:val="00100457"/>
    <w:rsid w:val="00114DFD"/>
    <w:rsid w:val="00121BAA"/>
    <w:rsid w:val="001450A8"/>
    <w:rsid w:val="0015461D"/>
    <w:rsid w:val="00164D3A"/>
    <w:rsid w:val="001722D6"/>
    <w:rsid w:val="00173A3D"/>
    <w:rsid w:val="001774F5"/>
    <w:rsid w:val="00190078"/>
    <w:rsid w:val="00197F43"/>
    <w:rsid w:val="001A0500"/>
    <w:rsid w:val="001B4FC2"/>
    <w:rsid w:val="001D2457"/>
    <w:rsid w:val="001F020A"/>
    <w:rsid w:val="002368D1"/>
    <w:rsid w:val="002468EC"/>
    <w:rsid w:val="00264C96"/>
    <w:rsid w:val="0027364D"/>
    <w:rsid w:val="00282E1E"/>
    <w:rsid w:val="00293421"/>
    <w:rsid w:val="002B2CA1"/>
    <w:rsid w:val="002C3F7A"/>
    <w:rsid w:val="002F63DD"/>
    <w:rsid w:val="003015E4"/>
    <w:rsid w:val="00323EF6"/>
    <w:rsid w:val="00340567"/>
    <w:rsid w:val="0036039A"/>
    <w:rsid w:val="003842A6"/>
    <w:rsid w:val="003915CE"/>
    <w:rsid w:val="003B69B0"/>
    <w:rsid w:val="003B7287"/>
    <w:rsid w:val="003C6A30"/>
    <w:rsid w:val="003E4DFA"/>
    <w:rsid w:val="003F068F"/>
    <w:rsid w:val="00403C81"/>
    <w:rsid w:val="004041FB"/>
    <w:rsid w:val="00411513"/>
    <w:rsid w:val="00417215"/>
    <w:rsid w:val="00427F56"/>
    <w:rsid w:val="00452FF6"/>
    <w:rsid w:val="004553FA"/>
    <w:rsid w:val="00471C50"/>
    <w:rsid w:val="00472EBF"/>
    <w:rsid w:val="00473411"/>
    <w:rsid w:val="0047449A"/>
    <w:rsid w:val="0048333E"/>
    <w:rsid w:val="004843D4"/>
    <w:rsid w:val="004A060F"/>
    <w:rsid w:val="004D552E"/>
    <w:rsid w:val="005011EB"/>
    <w:rsid w:val="0050499F"/>
    <w:rsid w:val="00563980"/>
    <w:rsid w:val="00576E1A"/>
    <w:rsid w:val="005851F5"/>
    <w:rsid w:val="00594CBD"/>
    <w:rsid w:val="005979B1"/>
    <w:rsid w:val="005A1372"/>
    <w:rsid w:val="005A24C4"/>
    <w:rsid w:val="005E0574"/>
    <w:rsid w:val="005F3F65"/>
    <w:rsid w:val="006168B2"/>
    <w:rsid w:val="00641A13"/>
    <w:rsid w:val="006443E0"/>
    <w:rsid w:val="00652031"/>
    <w:rsid w:val="00666D6A"/>
    <w:rsid w:val="00673173"/>
    <w:rsid w:val="00691405"/>
    <w:rsid w:val="00692129"/>
    <w:rsid w:val="006B0655"/>
    <w:rsid w:val="006B4B98"/>
    <w:rsid w:val="00722696"/>
    <w:rsid w:val="0075106D"/>
    <w:rsid w:val="00777E4F"/>
    <w:rsid w:val="00783BA7"/>
    <w:rsid w:val="00796195"/>
    <w:rsid w:val="007A3499"/>
    <w:rsid w:val="007B1C2A"/>
    <w:rsid w:val="007E1587"/>
    <w:rsid w:val="00817AEC"/>
    <w:rsid w:val="00827932"/>
    <w:rsid w:val="00865FF8"/>
    <w:rsid w:val="00870866"/>
    <w:rsid w:val="008761CD"/>
    <w:rsid w:val="008966EB"/>
    <w:rsid w:val="008A1033"/>
    <w:rsid w:val="008A28E8"/>
    <w:rsid w:val="008A4F78"/>
    <w:rsid w:val="008E0D89"/>
    <w:rsid w:val="008E71B5"/>
    <w:rsid w:val="00901361"/>
    <w:rsid w:val="00916DEA"/>
    <w:rsid w:val="009942BA"/>
    <w:rsid w:val="00A0515D"/>
    <w:rsid w:val="00A06AC4"/>
    <w:rsid w:val="00A3024B"/>
    <w:rsid w:val="00A43F71"/>
    <w:rsid w:val="00A83ECB"/>
    <w:rsid w:val="00A879C4"/>
    <w:rsid w:val="00AA3CB6"/>
    <w:rsid w:val="00AB451B"/>
    <w:rsid w:val="00AB6801"/>
    <w:rsid w:val="00AE46D7"/>
    <w:rsid w:val="00AE7477"/>
    <w:rsid w:val="00AF1F13"/>
    <w:rsid w:val="00AF5A29"/>
    <w:rsid w:val="00B26CB6"/>
    <w:rsid w:val="00B335FE"/>
    <w:rsid w:val="00B531E1"/>
    <w:rsid w:val="00B727BA"/>
    <w:rsid w:val="00B81578"/>
    <w:rsid w:val="00BA0A4A"/>
    <w:rsid w:val="00BF28D3"/>
    <w:rsid w:val="00C24AC2"/>
    <w:rsid w:val="00C665F4"/>
    <w:rsid w:val="00C826CD"/>
    <w:rsid w:val="00C95BA4"/>
    <w:rsid w:val="00CA3077"/>
    <w:rsid w:val="00CC174A"/>
    <w:rsid w:val="00CC5870"/>
    <w:rsid w:val="00D4369B"/>
    <w:rsid w:val="00D80B00"/>
    <w:rsid w:val="00D90309"/>
    <w:rsid w:val="00D9577E"/>
    <w:rsid w:val="00D97CE7"/>
    <w:rsid w:val="00DB20FB"/>
    <w:rsid w:val="00E10ED1"/>
    <w:rsid w:val="00E40007"/>
    <w:rsid w:val="00E418D4"/>
    <w:rsid w:val="00E47895"/>
    <w:rsid w:val="00E523BC"/>
    <w:rsid w:val="00E64568"/>
    <w:rsid w:val="00E85BE8"/>
    <w:rsid w:val="00E91BFF"/>
    <w:rsid w:val="00E965B7"/>
    <w:rsid w:val="00EB7D30"/>
    <w:rsid w:val="00EE295C"/>
    <w:rsid w:val="00EE3397"/>
    <w:rsid w:val="00F01FB8"/>
    <w:rsid w:val="00F45E1F"/>
    <w:rsid w:val="00F5795C"/>
    <w:rsid w:val="00F671AD"/>
    <w:rsid w:val="00F913F5"/>
    <w:rsid w:val="00FA6E5B"/>
    <w:rsid w:val="00FC0C6C"/>
    <w:rsid w:val="00FD16FE"/>
    <w:rsid w:val="00FD6B7F"/>
    <w:rsid w:val="00FE2662"/>
    <w:rsid w:val="00FF07CD"/>
    <w:rsid w:val="00FF34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oNotEmbedSmartTags/>
  <w:decimalSymbol w:val="."/>
  <w:listSeparator w:val=","/>
  <w14:docId w14:val="19723BAB"/>
  <w15:docId w15:val="{DBF78CC6-FA39-4BAF-95D3-BA9C7FAB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iPriority="1" w:unhideWhenUsed="1" w:qFormat="1"/>
    <w:lsdException w:name="List Bullet 5" w:semiHidden="1" w:uiPriority="1" w:unhideWhenUsed="1" w:qFormat="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2" w:unhideWhenUsed="1" w:qFormat="1"/>
    <w:lsdException w:name="List Continue 2" w:semiHidden="1" w:uiPriority="2" w:unhideWhenUsed="1" w:qFormat="1"/>
    <w:lsdException w:name="List Continue 3" w:semiHidden="1" w:uiPriority="2" w:unhideWhenUsed="1" w:qFormat="1"/>
    <w:lsdException w:name="List Continue 4" w:semiHidden="1" w:uiPriority="2" w:unhideWhenUsed="1" w:qFormat="1"/>
    <w:lsdException w:name="List Continue 5" w:semiHidden="1" w:uiPriority="2" w:unhideWhenUsed="1" w:qFormat="1"/>
    <w:lsdException w:name="Message Header" w:semiHidden="1" w:unhideWhenUsed="1"/>
    <w:lsdException w:name="Subtitle" w:uiPriority="11" w:qFormat="1"/>
    <w:lsdException w:name="Salutation" w:semiHidden="1" w:uiPriority="9" w:unhideWhenUsed="1" w:qFormat="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CB6"/>
    <w:pPr>
      <w:ind w:left="0" w:firstLine="0"/>
    </w:pPr>
    <w:rPr>
      <w:rFonts w:ascii="Calibri" w:hAnsi="Calibri"/>
      <w:sz w:val="20"/>
    </w:rPr>
  </w:style>
  <w:style w:type="paragraph" w:styleId="Heading1">
    <w:name w:val="heading 1"/>
    <w:basedOn w:val="Normal"/>
    <w:next w:val="BodyText"/>
    <w:link w:val="Heading1Char"/>
    <w:qFormat/>
    <w:pPr>
      <w:keepNext/>
      <w:numPr>
        <w:numId w:val="28"/>
      </w:numPr>
      <w:spacing w:after="240"/>
      <w:jc w:val="center"/>
      <w:outlineLvl w:val="0"/>
    </w:pPr>
    <w:rPr>
      <w:rFonts w:eastAsiaTheme="majorEastAsia" w:cs="Times New Roman"/>
      <w:b/>
      <w:bCs/>
      <w:caps/>
      <w:szCs w:val="28"/>
    </w:rPr>
  </w:style>
  <w:style w:type="paragraph" w:styleId="Heading2">
    <w:name w:val="heading 2"/>
    <w:basedOn w:val="Normal"/>
    <w:next w:val="BodyText"/>
    <w:link w:val="Heading2Char"/>
    <w:qFormat/>
    <w:pPr>
      <w:numPr>
        <w:ilvl w:val="1"/>
        <w:numId w:val="28"/>
      </w:numPr>
      <w:spacing w:after="240"/>
      <w:jc w:val="both"/>
      <w:outlineLvl w:val="1"/>
    </w:pPr>
    <w:rPr>
      <w:rFonts w:eastAsiaTheme="majorEastAsia" w:cs="Times New Roman"/>
      <w:bCs/>
      <w:szCs w:val="26"/>
      <w:u w:val="single"/>
    </w:rPr>
  </w:style>
  <w:style w:type="paragraph" w:styleId="Heading3">
    <w:name w:val="heading 3"/>
    <w:basedOn w:val="Normal"/>
    <w:next w:val="BodyText"/>
    <w:link w:val="Heading3Char"/>
    <w:qFormat/>
    <w:pPr>
      <w:numPr>
        <w:ilvl w:val="2"/>
        <w:numId w:val="28"/>
      </w:numPr>
      <w:spacing w:after="240"/>
      <w:jc w:val="both"/>
      <w:outlineLvl w:val="2"/>
    </w:pPr>
    <w:rPr>
      <w:rFonts w:eastAsiaTheme="majorEastAsia" w:cs="Times New Roman"/>
      <w:bCs/>
    </w:rPr>
  </w:style>
  <w:style w:type="paragraph" w:styleId="Heading4">
    <w:name w:val="heading 4"/>
    <w:basedOn w:val="Normal"/>
    <w:next w:val="BodyText"/>
    <w:link w:val="Heading4Char"/>
    <w:qFormat/>
    <w:pPr>
      <w:numPr>
        <w:ilvl w:val="3"/>
        <w:numId w:val="28"/>
      </w:numPr>
      <w:spacing w:after="240"/>
      <w:jc w:val="both"/>
      <w:outlineLvl w:val="3"/>
    </w:pPr>
    <w:rPr>
      <w:rFonts w:eastAsiaTheme="majorEastAsia" w:cs="Times New Roman"/>
      <w:bCs/>
      <w:iCs/>
    </w:rPr>
  </w:style>
  <w:style w:type="paragraph" w:styleId="Heading5">
    <w:name w:val="heading 5"/>
    <w:basedOn w:val="Normal"/>
    <w:next w:val="BodyText"/>
    <w:link w:val="Heading5Char"/>
    <w:qFormat/>
    <w:pPr>
      <w:numPr>
        <w:ilvl w:val="4"/>
        <w:numId w:val="28"/>
      </w:numPr>
      <w:spacing w:after="240"/>
      <w:jc w:val="both"/>
      <w:outlineLvl w:val="4"/>
    </w:pPr>
    <w:rPr>
      <w:rFonts w:eastAsiaTheme="majorEastAsia" w:cs="Times New Roman"/>
    </w:rPr>
  </w:style>
  <w:style w:type="paragraph" w:styleId="Heading6">
    <w:name w:val="heading 6"/>
    <w:basedOn w:val="Normal"/>
    <w:next w:val="BodyText"/>
    <w:link w:val="Heading6Char"/>
    <w:qFormat/>
    <w:pPr>
      <w:numPr>
        <w:ilvl w:val="5"/>
        <w:numId w:val="28"/>
      </w:numPr>
      <w:spacing w:after="240"/>
      <w:jc w:val="both"/>
      <w:outlineLvl w:val="5"/>
    </w:pPr>
    <w:rPr>
      <w:rFonts w:eastAsiaTheme="majorEastAsia" w:cs="Times New Roman"/>
      <w:iCs/>
    </w:rPr>
  </w:style>
  <w:style w:type="paragraph" w:styleId="Heading7">
    <w:name w:val="heading 7"/>
    <w:aliases w:val="h7"/>
    <w:basedOn w:val="Normal"/>
    <w:next w:val="BodyText"/>
    <w:link w:val="Heading7Char"/>
    <w:qFormat/>
    <w:pPr>
      <w:numPr>
        <w:ilvl w:val="6"/>
        <w:numId w:val="28"/>
      </w:numPr>
      <w:spacing w:after="240"/>
      <w:jc w:val="both"/>
      <w:outlineLvl w:val="6"/>
    </w:pPr>
    <w:rPr>
      <w:rFonts w:eastAsiaTheme="majorEastAsia" w:cs="Times New Roman"/>
      <w:iCs/>
    </w:rPr>
  </w:style>
  <w:style w:type="paragraph" w:styleId="Heading8">
    <w:name w:val="heading 8"/>
    <w:aliases w:val="h8"/>
    <w:basedOn w:val="Normal"/>
    <w:next w:val="BodyText"/>
    <w:link w:val="Heading8Char"/>
    <w:qFormat/>
    <w:pPr>
      <w:numPr>
        <w:ilvl w:val="7"/>
        <w:numId w:val="28"/>
      </w:numPr>
      <w:spacing w:after="240"/>
      <w:jc w:val="both"/>
      <w:outlineLvl w:val="7"/>
    </w:pPr>
    <w:rPr>
      <w:rFonts w:eastAsiaTheme="majorEastAsia" w:cs="Times New Roman"/>
      <w:szCs w:val="20"/>
    </w:rPr>
  </w:style>
  <w:style w:type="paragraph" w:styleId="Heading9">
    <w:name w:val="heading 9"/>
    <w:aliases w:val="h9"/>
    <w:basedOn w:val="Normal"/>
    <w:next w:val="BodyText"/>
    <w:link w:val="Heading9Char"/>
    <w:qFormat/>
    <w:pPr>
      <w:numPr>
        <w:ilvl w:val="8"/>
        <w:numId w:val="28"/>
      </w:numPr>
      <w:spacing w:after="240"/>
      <w:jc w:val="both"/>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unhideWhenUsed/>
    <w:rPr>
      <w:sz w:val="1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lockText">
    <w:name w:val="Block Text"/>
    <w:basedOn w:val="Normal"/>
    <w:autoRedefine/>
    <w:qFormat/>
    <w:rsid w:val="00B26CB6"/>
    <w:pPr>
      <w:spacing w:line="480" w:lineRule="auto"/>
    </w:pPr>
    <w:rPr>
      <w:rFonts w:eastAsiaTheme="minorEastAsia"/>
      <w:iCs/>
    </w:rPr>
  </w:style>
  <w:style w:type="paragraph" w:styleId="BodyText">
    <w:name w:val="Body Text"/>
    <w:basedOn w:val="Normal"/>
    <w:link w:val="BodyTextChar"/>
    <w:qFormat/>
    <w:pPr>
      <w:spacing w:line="480" w:lineRule="auto"/>
      <w:ind w:firstLine="1440"/>
    </w:pPr>
  </w:style>
  <w:style w:type="character" w:customStyle="1" w:styleId="BodyTextChar">
    <w:name w:val="Body Text Char"/>
    <w:basedOn w:val="DefaultParagraphFont"/>
    <w:link w:val="BodyText"/>
  </w:style>
  <w:style w:type="paragraph" w:styleId="BodyText2">
    <w:name w:val="Body Text 2"/>
    <w:basedOn w:val="Normal"/>
    <w:link w:val="BodyText2Char"/>
    <w:qFormat/>
    <w:pPr>
      <w:spacing w:line="480" w:lineRule="auto"/>
      <w:ind w:firstLine="720"/>
    </w:pPr>
  </w:style>
  <w:style w:type="character" w:customStyle="1" w:styleId="BodyText2Char">
    <w:name w:val="Body Text 2 Char"/>
    <w:basedOn w:val="DefaultParagraphFont"/>
    <w:link w:val="BodyText2"/>
  </w:style>
  <w:style w:type="paragraph" w:styleId="BodyText3">
    <w:name w:val="Body Text 3"/>
    <w:basedOn w:val="Normal"/>
    <w:link w:val="BodyText3Char"/>
    <w:qFormat/>
    <w:pPr>
      <w:spacing w:line="360" w:lineRule="auto"/>
      <w:ind w:firstLine="144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qFormat/>
    <w:pPr>
      <w:spacing w:after="240" w:line="240" w:lineRule="auto"/>
      <w:ind w:firstLine="72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qFormat/>
    <w:pPr>
      <w:spacing w:line="480" w:lineRule="auto"/>
      <w:ind w:left="72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qFormat/>
    <w:pPr>
      <w:spacing w:after="240"/>
      <w:ind w:left="720"/>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uiPriority w:val="35"/>
    <w:semiHidden/>
    <w:unhideWhenUsed/>
    <w:qFormat/>
    <w:rPr>
      <w:b/>
      <w:bCs/>
      <w:color w:val="4F81BD" w:themeColor="accent1"/>
      <w:sz w:val="18"/>
      <w:szCs w:val="18"/>
    </w:rPr>
  </w:style>
  <w:style w:type="paragraph" w:styleId="Closing">
    <w:name w:val="Closing"/>
    <w:basedOn w:val="Normal"/>
    <w:link w:val="ClosingChar"/>
    <w:qFormat/>
    <w:pPr>
      <w:spacing w:after="600"/>
      <w:ind w:left="4320"/>
    </w:pPr>
  </w:style>
  <w:style w:type="character" w:customStyle="1" w:styleId="ClosingChar">
    <w:name w:val="Closing Char"/>
    <w:basedOn w:val="DefaultParagraphFont"/>
    <w:link w:val="Closing"/>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pPr>
      <w:spacing w:after="240"/>
    </w:pPr>
  </w:style>
  <w:style w:type="character" w:customStyle="1" w:styleId="DateChar">
    <w:name w:val="Date Char"/>
    <w:basedOn w:val="DefaultParagraphFont"/>
    <w:link w:val="Date"/>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next w:val="EndnoteTextMore"/>
    <w:link w:val="EndnoteTextChar"/>
    <w:uiPriority w:val="99"/>
    <w:semiHidden/>
    <w:unhideWhenUsed/>
    <w:qFormat/>
    <w:pPr>
      <w:spacing w:after="240"/>
      <w:ind w:left="720" w:hanging="720"/>
    </w:pPr>
    <w:rPr>
      <w:szCs w:val="20"/>
    </w:rPr>
  </w:style>
  <w:style w:type="character" w:customStyle="1" w:styleId="EndnoteTextChar">
    <w:name w:val="Endnote Text Char"/>
    <w:basedOn w:val="DefaultParagraphFont"/>
    <w:link w:val="EndnoteText"/>
    <w:uiPriority w:val="99"/>
    <w:semiHidden/>
    <w:rPr>
      <w:szCs w:val="20"/>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styleId="FootnoteText">
    <w:name w:val="footnote text"/>
    <w:basedOn w:val="Normal"/>
    <w:next w:val="FootnoteTextMore"/>
    <w:link w:val="FootnoteTextChar"/>
    <w:uiPriority w:val="99"/>
    <w:semiHidden/>
    <w:unhideWhenUsed/>
    <w:qFormat/>
    <w:pPr>
      <w:jc w:val="both"/>
    </w:pPr>
    <w:rPr>
      <w:szCs w:val="20"/>
    </w:rPr>
  </w:style>
  <w:style w:type="character" w:customStyle="1" w:styleId="FootnoteTextChar">
    <w:name w:val="Footnote Text Char"/>
    <w:basedOn w:val="DefaultParagraphFont"/>
    <w:link w:val="FootnoteText"/>
    <w:uiPriority w:val="99"/>
    <w:semiHidden/>
    <w:rPr>
      <w:sz w:val="20"/>
      <w:szCs w:val="20"/>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tyle>
  <w:style w:type="character" w:customStyle="1" w:styleId="Heading1Char">
    <w:name w:val="Heading 1 Char"/>
    <w:basedOn w:val="DefaultParagraphFont"/>
    <w:link w:val="Heading1"/>
    <w:rPr>
      <w:rFonts w:ascii="Calibri" w:eastAsiaTheme="majorEastAsia" w:hAnsi="Calibri" w:cs="Times New Roman"/>
      <w:b/>
      <w:bCs/>
      <w:caps/>
      <w:sz w:val="20"/>
      <w:szCs w:val="28"/>
    </w:rPr>
  </w:style>
  <w:style w:type="character" w:customStyle="1" w:styleId="Heading2Char">
    <w:name w:val="Heading 2 Char"/>
    <w:basedOn w:val="DefaultParagraphFont"/>
    <w:link w:val="Heading2"/>
    <w:rPr>
      <w:rFonts w:ascii="Calibri" w:eastAsiaTheme="majorEastAsia" w:hAnsi="Calibri" w:cs="Times New Roman"/>
      <w:bCs/>
      <w:sz w:val="20"/>
      <w:szCs w:val="26"/>
      <w:u w:val="single"/>
    </w:rPr>
  </w:style>
  <w:style w:type="character" w:customStyle="1" w:styleId="Heading3Char">
    <w:name w:val="Heading 3 Char"/>
    <w:basedOn w:val="DefaultParagraphFont"/>
    <w:link w:val="Heading3"/>
    <w:rPr>
      <w:rFonts w:ascii="Calibri" w:eastAsiaTheme="majorEastAsia" w:hAnsi="Calibri" w:cs="Times New Roman"/>
      <w:bCs/>
      <w:sz w:val="20"/>
    </w:rPr>
  </w:style>
  <w:style w:type="character" w:customStyle="1" w:styleId="Heading4Char">
    <w:name w:val="Heading 4 Char"/>
    <w:basedOn w:val="DefaultParagraphFont"/>
    <w:link w:val="Heading4"/>
    <w:rPr>
      <w:rFonts w:ascii="Calibri" w:eastAsiaTheme="majorEastAsia" w:hAnsi="Calibri" w:cs="Times New Roman"/>
      <w:bCs/>
      <w:iCs/>
      <w:sz w:val="20"/>
    </w:rPr>
  </w:style>
  <w:style w:type="character" w:customStyle="1" w:styleId="Heading5Char">
    <w:name w:val="Heading 5 Char"/>
    <w:basedOn w:val="DefaultParagraphFont"/>
    <w:link w:val="Heading5"/>
    <w:rPr>
      <w:rFonts w:ascii="Calibri" w:eastAsiaTheme="majorEastAsia" w:hAnsi="Calibri" w:cs="Times New Roman"/>
      <w:sz w:val="20"/>
    </w:rPr>
  </w:style>
  <w:style w:type="character" w:customStyle="1" w:styleId="Heading6Char">
    <w:name w:val="Heading 6 Char"/>
    <w:basedOn w:val="DefaultParagraphFont"/>
    <w:link w:val="Heading6"/>
    <w:rPr>
      <w:rFonts w:ascii="Calibri" w:eastAsiaTheme="majorEastAsia" w:hAnsi="Calibri" w:cs="Times New Roman"/>
      <w:iCs/>
      <w:sz w:val="20"/>
    </w:rPr>
  </w:style>
  <w:style w:type="character" w:customStyle="1" w:styleId="Heading7Char">
    <w:name w:val="Heading 7 Char"/>
    <w:aliases w:val="h7 Char"/>
    <w:basedOn w:val="DefaultParagraphFont"/>
    <w:link w:val="Heading7"/>
    <w:rPr>
      <w:rFonts w:ascii="Calibri" w:eastAsiaTheme="majorEastAsia" w:hAnsi="Calibri" w:cs="Times New Roman"/>
      <w:iCs/>
      <w:sz w:val="20"/>
    </w:rPr>
  </w:style>
  <w:style w:type="character" w:customStyle="1" w:styleId="Heading8Char">
    <w:name w:val="Heading 8 Char"/>
    <w:aliases w:val="h8 Char"/>
    <w:basedOn w:val="DefaultParagraphFont"/>
    <w:link w:val="Heading8"/>
    <w:rPr>
      <w:rFonts w:ascii="Calibri" w:eastAsiaTheme="majorEastAsia" w:hAnsi="Calibri" w:cs="Times New Roman"/>
      <w:sz w:val="20"/>
      <w:szCs w:val="20"/>
    </w:rPr>
  </w:style>
  <w:style w:type="character" w:customStyle="1" w:styleId="Heading9Char">
    <w:name w:val="Heading 9 Char"/>
    <w:aliases w:val="h9 Char"/>
    <w:basedOn w:val="DefaultParagraphFont"/>
    <w:link w:val="Heading9"/>
    <w:rPr>
      <w:rFonts w:ascii="Calibri" w:eastAsiaTheme="majorEastAsia" w:hAnsi="Calibri" w:cs="Times New Roman"/>
      <w:iCs/>
      <w:sz w:val="20"/>
      <w:szCs w:val="20"/>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Pr>
      <w:rFonts w:ascii="Consolas" w:hAnsi="Consolas"/>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qFormat/>
    <w:pPr>
      <w:numPr>
        <w:numId w:val="1"/>
      </w:numPr>
      <w:contextualSpacing/>
    </w:pPr>
  </w:style>
  <w:style w:type="paragraph" w:styleId="ListBullet2">
    <w:name w:val="List Bullet 2"/>
    <w:basedOn w:val="Normal"/>
    <w:uiPriority w:val="1"/>
    <w:qFormat/>
    <w:pPr>
      <w:numPr>
        <w:numId w:val="3"/>
      </w:numPr>
      <w:contextualSpacing/>
    </w:pPr>
  </w:style>
  <w:style w:type="paragraph" w:styleId="ListBullet3">
    <w:name w:val="List Bullet 3"/>
    <w:basedOn w:val="Normal"/>
    <w:uiPriority w:val="1"/>
    <w:qFormat/>
    <w:pPr>
      <w:numPr>
        <w:numId w:val="4"/>
      </w:numPr>
      <w:contextualSpacing/>
    </w:pPr>
  </w:style>
  <w:style w:type="paragraph" w:styleId="ListBullet4">
    <w:name w:val="List Bullet 4"/>
    <w:basedOn w:val="Normal"/>
    <w:uiPriority w:val="1"/>
    <w:qFormat/>
    <w:pPr>
      <w:numPr>
        <w:numId w:val="5"/>
      </w:numPr>
      <w:contextualSpacing/>
    </w:pPr>
  </w:style>
  <w:style w:type="paragraph" w:styleId="ListBullet5">
    <w:name w:val="List Bullet 5"/>
    <w:basedOn w:val="Normal"/>
    <w:uiPriority w:val="1"/>
    <w:qFormat/>
    <w:pPr>
      <w:numPr>
        <w:numId w:val="6"/>
      </w:numPr>
      <w:contextualSpacing/>
    </w:pPr>
  </w:style>
  <w:style w:type="paragraph" w:styleId="ListContinue">
    <w:name w:val="List Continue"/>
    <w:basedOn w:val="Normal"/>
    <w:uiPriority w:val="2"/>
    <w:qFormat/>
    <w:pPr>
      <w:spacing w:after="240"/>
    </w:pPr>
  </w:style>
  <w:style w:type="paragraph" w:styleId="ListContinue2">
    <w:name w:val="List Continue 2"/>
    <w:basedOn w:val="Normal"/>
    <w:uiPriority w:val="2"/>
    <w:qFormat/>
    <w:pPr>
      <w:spacing w:after="240"/>
      <w:ind w:left="720"/>
    </w:pPr>
  </w:style>
  <w:style w:type="paragraph" w:styleId="ListContinue3">
    <w:name w:val="List Continue 3"/>
    <w:basedOn w:val="Normal"/>
    <w:uiPriority w:val="2"/>
    <w:qFormat/>
    <w:pPr>
      <w:spacing w:after="240"/>
      <w:ind w:left="1080"/>
    </w:pPr>
  </w:style>
  <w:style w:type="paragraph" w:styleId="ListContinue4">
    <w:name w:val="List Continue 4"/>
    <w:basedOn w:val="Normal"/>
    <w:uiPriority w:val="2"/>
    <w:qFormat/>
    <w:pPr>
      <w:spacing w:after="240"/>
      <w:ind w:left="1440"/>
    </w:pPr>
  </w:style>
  <w:style w:type="paragraph" w:styleId="ListContinue5">
    <w:name w:val="List Continue 5"/>
    <w:basedOn w:val="Normal"/>
    <w:uiPriority w:val="2"/>
    <w:qFormat/>
    <w:pPr>
      <w:spacing w:after="240"/>
      <w:ind w:left="1800"/>
    </w:pPr>
  </w:style>
  <w:style w:type="paragraph" w:styleId="ListNumber">
    <w:name w:val="List Number"/>
    <w:basedOn w:val="Normal"/>
    <w:uiPriority w:val="19"/>
    <w:semiHidden/>
    <w:unhideWhenUsed/>
    <w:pPr>
      <w:numPr>
        <w:numId w:val="2"/>
      </w:numPr>
      <w:contextualSpacing/>
    </w:pPr>
  </w:style>
  <w:style w:type="paragraph" w:styleId="ListNumber2">
    <w:name w:val="List Number 2"/>
    <w:basedOn w:val="Normal"/>
    <w:uiPriority w:val="19"/>
    <w:semiHidden/>
    <w:unhideWhenUsed/>
    <w:pPr>
      <w:numPr>
        <w:numId w:val="7"/>
      </w:numPr>
      <w:contextualSpacing/>
    </w:pPr>
  </w:style>
  <w:style w:type="paragraph" w:styleId="ListNumber3">
    <w:name w:val="List Number 3"/>
    <w:basedOn w:val="Normal"/>
    <w:uiPriority w:val="19"/>
    <w:semiHidden/>
    <w:unhideWhenUsed/>
    <w:pPr>
      <w:numPr>
        <w:numId w:val="8"/>
      </w:numPr>
      <w:contextualSpacing/>
    </w:pPr>
  </w:style>
  <w:style w:type="paragraph" w:styleId="ListNumber4">
    <w:name w:val="List Number 4"/>
    <w:basedOn w:val="Normal"/>
    <w:uiPriority w:val="19"/>
    <w:semiHidden/>
    <w:unhideWhenUsed/>
    <w:pPr>
      <w:numPr>
        <w:numId w:val="9"/>
      </w:numPr>
      <w:contextualSpacing/>
    </w:pPr>
  </w:style>
  <w:style w:type="paragraph" w:styleId="ListNumber5">
    <w:name w:val="List Number 5"/>
    <w:basedOn w:val="Normal"/>
    <w:uiPriority w:val="19"/>
    <w:semiHidden/>
    <w:unhideWhenUsed/>
    <w:pPr>
      <w:numPr>
        <w:numId w:val="10"/>
      </w:numPr>
      <w:contextualSpacing/>
    </w:pPr>
  </w:style>
  <w:style w:type="paragraph" w:styleId="ListParagraph">
    <w:name w:val="List Paragraph"/>
    <w:aliases w:val="BOLA,Betulia Título 1,Bolita,Colorful List Accent 1,Guión,HOJA,List Paragraph1,Lista HD,Lista clara - Énfasis 51,Párrafo de lista21,Párrafo de lista3,Párrafo encimadas,Segunda viñeta,T_3,Titulo 3,Titulo 8,Viñeta,Viñeta 2,parrafo,Título1"/>
    <w:basedOn w:val="Normal"/>
    <w:link w:val="ListParagraphChar"/>
    <w:uiPriority w:val="1"/>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uiPriority w:val="1"/>
    <w:qFormat/>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
    <w:qFormat/>
  </w:style>
  <w:style w:type="character" w:customStyle="1" w:styleId="SalutationChar">
    <w:name w:val="Salutation Char"/>
    <w:basedOn w:val="DefaultParagraphFont"/>
    <w:link w:val="Salutation"/>
    <w:uiPriority w:val="9"/>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style>
  <w:style w:type="paragraph" w:styleId="Subtitle">
    <w:name w:val="Subtitle"/>
    <w:basedOn w:val="Normal"/>
    <w:link w:val="SubtitleChar"/>
    <w:uiPriority w:val="11"/>
    <w:qFormat/>
    <w:pPr>
      <w:numPr>
        <w:ilvl w:val="1"/>
      </w:numPr>
      <w:spacing w:after="240"/>
      <w:jc w:val="center"/>
      <w:outlineLvl w:val="1"/>
    </w:pPr>
    <w:rPr>
      <w:rFonts w:eastAsiaTheme="majorEastAsia" w:cstheme="majorBidi"/>
      <w:iCs/>
    </w:rPr>
  </w:style>
  <w:style w:type="character" w:customStyle="1" w:styleId="SubtitleChar">
    <w:name w:val="Subtitle Char"/>
    <w:basedOn w:val="DefaultParagraphFont"/>
    <w:link w:val="Subtitle"/>
    <w:uiPriority w:val="11"/>
    <w:rPr>
      <w:rFonts w:eastAsiaTheme="majorEastAsia" w:cstheme="majorBidi"/>
      <w:iCs/>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itle">
    <w:name w:val="Title"/>
    <w:basedOn w:val="Normal"/>
    <w:next w:val="BodyText"/>
    <w:link w:val="TitleChar"/>
    <w:uiPriority w:val="10"/>
    <w:qFormat/>
    <w:pPr>
      <w:spacing w:after="240"/>
      <w:jc w:val="center"/>
      <w:outlineLvl w:val="0"/>
    </w:pPr>
    <w:rPr>
      <w:rFonts w:eastAsiaTheme="majorEastAsia" w:cstheme="majorBidi"/>
      <w:b/>
      <w:szCs w:val="52"/>
    </w:rPr>
  </w:style>
  <w:style w:type="character" w:customStyle="1" w:styleId="TitleChar">
    <w:name w:val="Title Char"/>
    <w:basedOn w:val="DefaultParagraphFont"/>
    <w:link w:val="Title"/>
    <w:uiPriority w:val="10"/>
    <w:rPr>
      <w:rFonts w:eastAsiaTheme="majorEastAsia" w:cstheme="majorBidi"/>
      <w:b/>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FE2662"/>
    <w:pPr>
      <w:tabs>
        <w:tab w:val="right" w:leader="dot" w:pos="9350"/>
      </w:tabs>
      <w:spacing w:before="100" w:after="100"/>
      <w:jc w:val="center"/>
    </w:pPr>
    <w:rPr>
      <w:rFonts w:cstheme="minorHAnsi"/>
      <w:b/>
      <w:noProof/>
      <w:color w:val="010000"/>
      <w:lang w:val="es-CO"/>
    </w:rPr>
  </w:style>
  <w:style w:type="paragraph" w:styleId="TOC2">
    <w:name w:val="toc 2"/>
    <w:basedOn w:val="Normal"/>
    <w:next w:val="Normal"/>
    <w:autoRedefine/>
    <w:uiPriority w:val="39"/>
    <w:unhideWhenUsed/>
    <w:rsid w:val="00BF28D3"/>
    <w:pPr>
      <w:tabs>
        <w:tab w:val="left" w:pos="900"/>
        <w:tab w:val="right" w:leader="dot" w:pos="9350"/>
      </w:tabs>
      <w:ind w:left="216"/>
    </w:pPr>
    <w:rPr>
      <w:rFonts w:cstheme="minorHAnsi"/>
      <w:noProof/>
      <w:color w:val="010000"/>
      <w:lang w:val="es-CO"/>
    </w:r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Normal"/>
    <w:next w:val="TOC1"/>
    <w:uiPriority w:val="39"/>
    <w:unhideWhenUsed/>
    <w:qFormat/>
    <w:pPr>
      <w:spacing w:after="240"/>
      <w:jc w:val="center"/>
    </w:pPr>
    <w:rPr>
      <w:b/>
      <w:caps/>
    </w:rPr>
  </w:style>
  <w:style w:type="paragraph" w:customStyle="1" w:styleId="BlockText5">
    <w:name w:val="Block Text .5"/>
    <w:basedOn w:val="Normal"/>
    <w:qFormat/>
    <w:pPr>
      <w:spacing w:line="480" w:lineRule="auto"/>
      <w:ind w:left="720" w:right="720"/>
    </w:pPr>
  </w:style>
  <w:style w:type="paragraph" w:customStyle="1" w:styleId="BlockText5J">
    <w:name w:val="Block Text .5 J"/>
    <w:basedOn w:val="Normal"/>
    <w:qFormat/>
    <w:pPr>
      <w:spacing w:line="480" w:lineRule="auto"/>
      <w:ind w:left="720" w:right="720"/>
      <w:jc w:val="both"/>
    </w:pPr>
  </w:style>
  <w:style w:type="paragraph" w:customStyle="1" w:styleId="BlockText5Sgl">
    <w:name w:val="Block Text .5 Sgl"/>
    <w:basedOn w:val="Normal"/>
    <w:qFormat/>
    <w:pPr>
      <w:spacing w:after="240"/>
      <w:ind w:left="720" w:right="720"/>
    </w:pPr>
  </w:style>
  <w:style w:type="paragraph" w:customStyle="1" w:styleId="BlockText5SglJ">
    <w:name w:val="Block Text .5 Sgl J"/>
    <w:basedOn w:val="Normal"/>
    <w:qFormat/>
    <w:pPr>
      <w:spacing w:after="240"/>
      <w:ind w:left="720" w:right="720"/>
      <w:jc w:val="both"/>
    </w:pPr>
  </w:style>
  <w:style w:type="paragraph" w:customStyle="1" w:styleId="BlockText1">
    <w:name w:val="Block Text 1"/>
    <w:basedOn w:val="Normal"/>
    <w:qFormat/>
    <w:pPr>
      <w:spacing w:line="480" w:lineRule="auto"/>
      <w:ind w:left="1440" w:right="1440"/>
    </w:pPr>
  </w:style>
  <w:style w:type="paragraph" w:customStyle="1" w:styleId="BlockText1J">
    <w:name w:val="Block Text 1 J"/>
    <w:basedOn w:val="Normal"/>
    <w:qFormat/>
    <w:pPr>
      <w:spacing w:line="480" w:lineRule="auto"/>
      <w:ind w:left="1440" w:right="1440"/>
      <w:jc w:val="both"/>
    </w:pPr>
  </w:style>
  <w:style w:type="paragraph" w:customStyle="1" w:styleId="BlockText1Sgl">
    <w:name w:val="Block Text 1 Sgl"/>
    <w:basedOn w:val="Normal"/>
    <w:qFormat/>
    <w:pPr>
      <w:spacing w:after="240"/>
      <w:ind w:left="1440" w:right="1440"/>
    </w:pPr>
  </w:style>
  <w:style w:type="paragraph" w:customStyle="1" w:styleId="BlockText1SglJ">
    <w:name w:val="Block Text 1 Sgl J"/>
    <w:basedOn w:val="Normal"/>
    <w:qFormat/>
    <w:pPr>
      <w:spacing w:after="240"/>
      <w:ind w:left="1440" w:right="1440"/>
      <w:jc w:val="both"/>
    </w:pPr>
  </w:style>
  <w:style w:type="paragraph" w:customStyle="1" w:styleId="BlockTextJ">
    <w:name w:val="Block Text J"/>
    <w:basedOn w:val="BlockText"/>
    <w:qFormat/>
    <w:pPr>
      <w:jc w:val="both"/>
    </w:pPr>
  </w:style>
  <w:style w:type="paragraph" w:customStyle="1" w:styleId="BlockTextSgl">
    <w:name w:val="Block Text Sgl"/>
    <w:basedOn w:val="Normal"/>
    <w:qFormat/>
    <w:pPr>
      <w:spacing w:after="240"/>
    </w:pPr>
  </w:style>
  <w:style w:type="paragraph" w:customStyle="1" w:styleId="BlockTextSglJ">
    <w:name w:val="Block Text Sgl J"/>
    <w:basedOn w:val="Normal"/>
    <w:qFormat/>
    <w:pPr>
      <w:spacing w:after="240"/>
      <w:jc w:val="both"/>
    </w:pPr>
  </w:style>
  <w:style w:type="paragraph" w:customStyle="1" w:styleId="BodyText2J">
    <w:name w:val="Body Text 2 J"/>
    <w:basedOn w:val="BodyText2"/>
    <w:qFormat/>
    <w:pPr>
      <w:jc w:val="both"/>
    </w:pPr>
  </w:style>
  <w:style w:type="paragraph" w:customStyle="1" w:styleId="BodyText2Sgl">
    <w:name w:val="Body Text 2 Sgl"/>
    <w:basedOn w:val="Normal"/>
    <w:qFormat/>
    <w:pPr>
      <w:spacing w:after="240"/>
      <w:ind w:firstLine="720"/>
    </w:pPr>
  </w:style>
  <w:style w:type="paragraph" w:customStyle="1" w:styleId="BodyText2SglJ">
    <w:name w:val="Body Text 2 Sgl J"/>
    <w:basedOn w:val="BodyText2Sgl"/>
    <w:qFormat/>
    <w:pPr>
      <w:jc w:val="both"/>
    </w:pPr>
  </w:style>
  <w:style w:type="paragraph" w:customStyle="1" w:styleId="BodyText3J">
    <w:name w:val="Body Text 3 J"/>
    <w:basedOn w:val="BodyText3"/>
    <w:qFormat/>
    <w:pPr>
      <w:jc w:val="both"/>
    </w:pPr>
  </w:style>
  <w:style w:type="paragraph" w:customStyle="1" w:styleId="BodyTextIndentInch">
    <w:name w:val="Body Text Indent Inch"/>
    <w:basedOn w:val="Normal"/>
    <w:qFormat/>
    <w:pPr>
      <w:spacing w:line="480" w:lineRule="auto"/>
      <w:ind w:left="1440"/>
    </w:pPr>
  </w:style>
  <w:style w:type="paragraph" w:customStyle="1" w:styleId="BodyTextIndentInchJ">
    <w:name w:val="Body Text Indent Inch J"/>
    <w:basedOn w:val="Normal"/>
    <w:qFormat/>
    <w:pPr>
      <w:spacing w:line="480" w:lineRule="auto"/>
      <w:ind w:left="1440"/>
      <w:jc w:val="both"/>
    </w:pPr>
  </w:style>
  <w:style w:type="paragraph" w:customStyle="1" w:styleId="BodyTextIndentInchSgl">
    <w:name w:val="Body Text Indent Inch Sgl"/>
    <w:basedOn w:val="Normal"/>
    <w:qFormat/>
    <w:pPr>
      <w:spacing w:after="240"/>
      <w:ind w:left="1440"/>
    </w:pPr>
  </w:style>
  <w:style w:type="paragraph" w:customStyle="1" w:styleId="BodyTextIndentInchSglJ">
    <w:name w:val="Body Text Indent Inch Sgl J"/>
    <w:basedOn w:val="Normal"/>
    <w:qFormat/>
    <w:pPr>
      <w:spacing w:after="240"/>
      <w:ind w:left="1440"/>
      <w:jc w:val="both"/>
    </w:pPr>
  </w:style>
  <w:style w:type="paragraph" w:customStyle="1" w:styleId="BodyTextIndentJ">
    <w:name w:val="Body Text Indent J"/>
    <w:basedOn w:val="Normal"/>
    <w:qFormat/>
    <w:pPr>
      <w:spacing w:line="480" w:lineRule="auto"/>
      <w:ind w:left="720"/>
      <w:jc w:val="both"/>
    </w:pPr>
  </w:style>
  <w:style w:type="paragraph" w:customStyle="1" w:styleId="BodyTextIndentSgl">
    <w:name w:val="Body Text Indent Sgl"/>
    <w:basedOn w:val="Normal"/>
    <w:qFormat/>
    <w:pPr>
      <w:spacing w:after="240"/>
      <w:ind w:left="720"/>
    </w:pPr>
  </w:style>
  <w:style w:type="paragraph" w:customStyle="1" w:styleId="BodyTextIndentSglJ">
    <w:name w:val="Body Text Indent Sgl J"/>
    <w:basedOn w:val="Normal"/>
    <w:qFormat/>
    <w:pPr>
      <w:spacing w:after="240"/>
      <w:ind w:left="720"/>
      <w:jc w:val="both"/>
    </w:pPr>
  </w:style>
  <w:style w:type="paragraph" w:customStyle="1" w:styleId="BodyTextJ">
    <w:name w:val="Body Text J"/>
    <w:basedOn w:val="BodyText"/>
    <w:qFormat/>
    <w:pPr>
      <w:jc w:val="both"/>
    </w:pPr>
  </w:style>
  <w:style w:type="paragraph" w:customStyle="1" w:styleId="BodyTextNumbered">
    <w:name w:val="Body Text Numbered"/>
    <w:basedOn w:val="BodyText"/>
    <w:qFormat/>
    <w:pPr>
      <w:numPr>
        <w:numId w:val="11"/>
      </w:numPr>
      <w:tabs>
        <w:tab w:val="left" w:pos="2160"/>
      </w:tabs>
      <w:ind w:left="0" w:firstLine="1440"/>
      <w:outlineLvl w:val="0"/>
    </w:pPr>
  </w:style>
  <w:style w:type="paragraph" w:customStyle="1" w:styleId="EndnoteTextMore">
    <w:name w:val="Endnote TextMore"/>
    <w:basedOn w:val="EndnoteText"/>
    <w:qFormat/>
    <w:pPr>
      <w:ind w:firstLine="0"/>
    </w:pPr>
  </w:style>
  <w:style w:type="paragraph" w:customStyle="1" w:styleId="BodyTextSgl">
    <w:name w:val="Body Text Sgl"/>
    <w:basedOn w:val="Normal"/>
    <w:qFormat/>
    <w:pPr>
      <w:spacing w:after="240"/>
      <w:ind w:firstLine="1440"/>
    </w:pPr>
  </w:style>
  <w:style w:type="paragraph" w:customStyle="1" w:styleId="BodyTextSglJ">
    <w:name w:val="Body Text Sgl J"/>
    <w:basedOn w:val="Normal"/>
    <w:qFormat/>
    <w:pPr>
      <w:ind w:firstLine="1440"/>
      <w:jc w:val="both"/>
    </w:pPr>
  </w:style>
  <w:style w:type="paragraph" w:customStyle="1" w:styleId="CenteredB">
    <w:name w:val="Centered B"/>
    <w:basedOn w:val="Normal"/>
    <w:qFormat/>
    <w:pPr>
      <w:spacing w:after="240"/>
      <w:jc w:val="center"/>
    </w:pPr>
    <w:rPr>
      <w:b/>
    </w:rPr>
  </w:style>
  <w:style w:type="paragraph" w:customStyle="1" w:styleId="CenteredBU">
    <w:name w:val="Centered BU"/>
    <w:basedOn w:val="Normal"/>
    <w:qFormat/>
    <w:pPr>
      <w:spacing w:after="240"/>
      <w:jc w:val="center"/>
    </w:pPr>
    <w:rPr>
      <w:b/>
      <w:u w:val="single"/>
    </w:rPr>
  </w:style>
  <w:style w:type="paragraph" w:customStyle="1" w:styleId="CenteredText">
    <w:name w:val="Centered Text"/>
    <w:basedOn w:val="Normal"/>
    <w:qFormat/>
    <w:pPr>
      <w:spacing w:after="240"/>
      <w:jc w:val="center"/>
    </w:pPr>
  </w:style>
  <w:style w:type="paragraph" w:customStyle="1" w:styleId="CenteredU">
    <w:name w:val="Centered U"/>
    <w:basedOn w:val="Normal"/>
    <w:qFormat/>
    <w:pPr>
      <w:spacing w:after="240"/>
      <w:jc w:val="center"/>
    </w:pPr>
    <w:rPr>
      <w:u w:val="single"/>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customStyle="1" w:styleId="FooterLandscape">
    <w:name w:val="Footer Landscape"/>
    <w:basedOn w:val="Normal"/>
    <w:qFormat/>
    <w:pPr>
      <w:tabs>
        <w:tab w:val="center" w:pos="7200"/>
        <w:tab w:val="right" w:pos="14400"/>
      </w:tabs>
    </w:pPr>
    <w:rPr>
      <w:rFonts w:ascii="Arial" w:hAnsi="Arial"/>
    </w:rPr>
  </w:style>
  <w:style w:type="paragraph" w:customStyle="1" w:styleId="FootnoteTextMore">
    <w:name w:val="Footnote TextMore"/>
    <w:basedOn w:val="Normal"/>
    <w:qFormat/>
    <w:pPr>
      <w:spacing w:after="240"/>
      <w:ind w:left="720" w:hanging="720"/>
    </w:pPr>
  </w:style>
  <w:style w:type="paragraph" w:customStyle="1" w:styleId="STBBullet1">
    <w:name w:val="STB Bullet 1"/>
    <w:basedOn w:val="Normal"/>
    <w:qFormat/>
    <w:pPr>
      <w:numPr>
        <w:numId w:val="12"/>
      </w:numPr>
      <w:tabs>
        <w:tab w:val="left" w:pos="720"/>
      </w:tabs>
      <w:spacing w:after="240"/>
      <w:ind w:left="0" w:firstLine="360"/>
    </w:pPr>
  </w:style>
  <w:style w:type="paragraph" w:customStyle="1" w:styleId="STBBullet2">
    <w:name w:val="STB Bullet 2"/>
    <w:basedOn w:val="Normal"/>
    <w:qFormat/>
    <w:pPr>
      <w:numPr>
        <w:numId w:val="13"/>
      </w:numPr>
      <w:tabs>
        <w:tab w:val="left" w:pos="1080"/>
      </w:tabs>
      <w:ind w:left="0" w:firstLine="720"/>
    </w:pPr>
  </w:style>
  <w:style w:type="paragraph" w:customStyle="1" w:styleId="STBBullet1DBL">
    <w:name w:val="STB Bullet 1 DBL"/>
    <w:basedOn w:val="Normal"/>
    <w:qFormat/>
    <w:pPr>
      <w:numPr>
        <w:numId w:val="14"/>
      </w:numPr>
      <w:tabs>
        <w:tab w:val="left" w:pos="720"/>
      </w:tabs>
      <w:spacing w:line="480" w:lineRule="auto"/>
      <w:ind w:left="0" w:firstLine="360"/>
    </w:pPr>
  </w:style>
  <w:style w:type="paragraph" w:customStyle="1" w:styleId="STBBullet2DBL">
    <w:name w:val="STB Bullet 2 DBL"/>
    <w:basedOn w:val="Normal"/>
    <w:qFormat/>
    <w:pPr>
      <w:numPr>
        <w:numId w:val="15"/>
      </w:numPr>
      <w:tabs>
        <w:tab w:val="left" w:pos="1080"/>
      </w:tabs>
      <w:spacing w:line="480" w:lineRule="auto"/>
      <w:ind w:left="0" w:firstLine="720"/>
    </w:pPr>
  </w:style>
  <w:style w:type="paragraph" w:customStyle="1" w:styleId="STBBullet3">
    <w:name w:val="STB Bullet 3"/>
    <w:basedOn w:val="Normal"/>
    <w:qFormat/>
    <w:pPr>
      <w:numPr>
        <w:numId w:val="16"/>
      </w:numPr>
      <w:tabs>
        <w:tab w:val="left" w:pos="1440"/>
      </w:tabs>
      <w:spacing w:after="240"/>
      <w:ind w:left="0" w:firstLine="1080"/>
    </w:pPr>
  </w:style>
  <w:style w:type="paragraph" w:customStyle="1" w:styleId="STBBullet3DBL">
    <w:name w:val="STB Bullet 3 DBL"/>
    <w:basedOn w:val="Normal"/>
    <w:qFormat/>
    <w:pPr>
      <w:numPr>
        <w:numId w:val="17"/>
      </w:numPr>
      <w:tabs>
        <w:tab w:val="left" w:pos="1440"/>
      </w:tabs>
      <w:spacing w:line="480" w:lineRule="auto"/>
      <w:ind w:left="0" w:firstLine="1080"/>
    </w:pPr>
  </w:style>
  <w:style w:type="paragraph" w:customStyle="1" w:styleId="STBBullet4">
    <w:name w:val="STB Bullet 4"/>
    <w:basedOn w:val="Normal"/>
    <w:qFormat/>
    <w:pPr>
      <w:numPr>
        <w:numId w:val="18"/>
      </w:numPr>
      <w:tabs>
        <w:tab w:val="left" w:pos="1800"/>
      </w:tabs>
      <w:spacing w:after="240"/>
      <w:ind w:left="0" w:firstLine="1440"/>
    </w:pPr>
  </w:style>
  <w:style w:type="paragraph" w:customStyle="1" w:styleId="STBBullet4DBL">
    <w:name w:val="STB Bullet 4 DBL"/>
    <w:basedOn w:val="Normal"/>
    <w:qFormat/>
    <w:pPr>
      <w:numPr>
        <w:numId w:val="19"/>
      </w:numPr>
      <w:tabs>
        <w:tab w:val="left" w:pos="1800"/>
      </w:tabs>
      <w:spacing w:line="480" w:lineRule="auto"/>
      <w:ind w:left="0" w:firstLine="1440"/>
    </w:pPr>
  </w:style>
  <w:style w:type="paragraph" w:customStyle="1" w:styleId="STBListNumber1">
    <w:name w:val="STB List Number 1"/>
    <w:basedOn w:val="Normal"/>
    <w:qFormat/>
    <w:pPr>
      <w:numPr>
        <w:numId w:val="20"/>
      </w:numPr>
      <w:spacing w:after="240"/>
      <w:ind w:left="0" w:firstLine="720"/>
    </w:pPr>
  </w:style>
  <w:style w:type="paragraph" w:customStyle="1" w:styleId="STBListNumber1DBL">
    <w:name w:val="STB List Number 1 DBL"/>
    <w:basedOn w:val="Normal"/>
    <w:qFormat/>
    <w:pPr>
      <w:numPr>
        <w:numId w:val="21"/>
      </w:numPr>
      <w:spacing w:line="480" w:lineRule="auto"/>
      <w:ind w:left="0" w:firstLine="720"/>
    </w:pPr>
  </w:style>
  <w:style w:type="paragraph" w:customStyle="1" w:styleId="STBListNumber2">
    <w:name w:val="STB List Number 2"/>
    <w:basedOn w:val="Normal"/>
    <w:qFormat/>
    <w:pPr>
      <w:numPr>
        <w:numId w:val="22"/>
      </w:numPr>
      <w:spacing w:after="240"/>
      <w:ind w:left="0" w:firstLine="1440"/>
    </w:pPr>
  </w:style>
  <w:style w:type="paragraph" w:customStyle="1" w:styleId="STBListNumber2DBL">
    <w:name w:val="STB List Number 2 DBL"/>
    <w:basedOn w:val="Normal"/>
    <w:qFormat/>
    <w:pPr>
      <w:numPr>
        <w:numId w:val="23"/>
      </w:numPr>
      <w:spacing w:line="480" w:lineRule="auto"/>
      <w:ind w:left="0" w:firstLine="1440"/>
    </w:pPr>
  </w:style>
  <w:style w:type="paragraph" w:customStyle="1" w:styleId="STBListNumber3">
    <w:name w:val="STB List Number 3"/>
    <w:basedOn w:val="Normal"/>
    <w:qFormat/>
    <w:pPr>
      <w:numPr>
        <w:numId w:val="24"/>
      </w:numPr>
      <w:spacing w:after="240"/>
      <w:ind w:left="0" w:firstLine="2160"/>
    </w:pPr>
  </w:style>
  <w:style w:type="paragraph" w:customStyle="1" w:styleId="STBListNumber3DBL">
    <w:name w:val="STB List Number 3 DBL"/>
    <w:basedOn w:val="Normal"/>
    <w:qFormat/>
    <w:pPr>
      <w:numPr>
        <w:numId w:val="25"/>
      </w:numPr>
      <w:spacing w:line="480" w:lineRule="auto"/>
      <w:ind w:left="0" w:firstLine="2160"/>
    </w:pPr>
  </w:style>
  <w:style w:type="paragraph" w:customStyle="1" w:styleId="STBListNumber4">
    <w:name w:val="STB List Number 4"/>
    <w:basedOn w:val="Normal"/>
    <w:qFormat/>
    <w:pPr>
      <w:numPr>
        <w:numId w:val="26"/>
      </w:numPr>
      <w:spacing w:after="240"/>
      <w:ind w:left="0" w:firstLine="2880"/>
    </w:pPr>
  </w:style>
  <w:style w:type="paragraph" w:customStyle="1" w:styleId="STBListNumber4DBL">
    <w:name w:val="STB List Number 4 DBL"/>
    <w:basedOn w:val="Normal"/>
    <w:qFormat/>
    <w:pPr>
      <w:numPr>
        <w:numId w:val="27"/>
      </w:numPr>
      <w:spacing w:line="480" w:lineRule="auto"/>
      <w:ind w:left="0" w:firstLine="2880"/>
    </w:pPr>
  </w:style>
  <w:style w:type="paragraph" w:customStyle="1" w:styleId="TitleB">
    <w:name w:val="Title B"/>
    <w:basedOn w:val="Normal"/>
    <w:next w:val="BodyText"/>
    <w:qFormat/>
    <w:pPr>
      <w:spacing w:after="240"/>
      <w:outlineLvl w:val="0"/>
    </w:pPr>
    <w:rPr>
      <w:b/>
    </w:rPr>
  </w:style>
  <w:style w:type="paragraph" w:customStyle="1" w:styleId="TitleBC">
    <w:name w:val="Title BC"/>
    <w:basedOn w:val="Normal"/>
    <w:qFormat/>
    <w:pPr>
      <w:spacing w:after="240"/>
      <w:jc w:val="center"/>
      <w:outlineLvl w:val="0"/>
    </w:pPr>
    <w:rPr>
      <w:b/>
    </w:rPr>
  </w:style>
  <w:style w:type="paragraph" w:customStyle="1" w:styleId="TitleBU">
    <w:name w:val="Title BU"/>
    <w:basedOn w:val="Normal"/>
    <w:next w:val="BodyText"/>
    <w:qFormat/>
    <w:pPr>
      <w:spacing w:after="240"/>
      <w:outlineLvl w:val="0"/>
    </w:pPr>
    <w:rPr>
      <w:b/>
      <w:u w:val="single"/>
    </w:rPr>
  </w:style>
  <w:style w:type="paragraph" w:customStyle="1" w:styleId="TitleBUC">
    <w:name w:val="Title BUC"/>
    <w:basedOn w:val="Normal"/>
    <w:next w:val="BodyText"/>
    <w:qFormat/>
    <w:pPr>
      <w:spacing w:after="240"/>
      <w:jc w:val="center"/>
      <w:outlineLvl w:val="0"/>
    </w:pPr>
    <w:rPr>
      <w:b/>
      <w:u w:val="single"/>
    </w:rPr>
  </w:style>
  <w:style w:type="paragraph" w:customStyle="1" w:styleId="TitleC">
    <w:name w:val="Title C"/>
    <w:basedOn w:val="Normal"/>
    <w:next w:val="Normal"/>
    <w:qFormat/>
    <w:pPr>
      <w:spacing w:after="240"/>
      <w:jc w:val="center"/>
      <w:outlineLvl w:val="0"/>
    </w:pPr>
  </w:style>
  <w:style w:type="paragraph" w:customStyle="1" w:styleId="TitleL">
    <w:name w:val="Title L"/>
    <w:basedOn w:val="Title"/>
    <w:qFormat/>
    <w:pPr>
      <w:jc w:val="left"/>
    </w:pPr>
  </w:style>
  <w:style w:type="paragraph" w:customStyle="1" w:styleId="TitleUC">
    <w:name w:val="Title UC"/>
    <w:basedOn w:val="Normal"/>
    <w:next w:val="Normal"/>
    <w:qFormat/>
    <w:pPr>
      <w:spacing w:after="240"/>
      <w:jc w:val="center"/>
      <w:outlineLvl w:val="0"/>
    </w:pPr>
    <w:rPr>
      <w:u w:val="single"/>
    </w:rPr>
  </w:style>
  <w:style w:type="paragraph" w:customStyle="1" w:styleId="BlockTextSglJIndent">
    <w:name w:val="Block Text Sgl J Indent"/>
    <w:basedOn w:val="Normal"/>
    <w:qFormat/>
    <w:pPr>
      <w:spacing w:after="240"/>
      <w:ind w:left="720"/>
      <w:jc w:val="both"/>
    </w:pPr>
  </w:style>
  <w:style w:type="paragraph" w:customStyle="1" w:styleId="BlockTextSglJIndent2">
    <w:name w:val="Block Text Sgl J Indent 2"/>
    <w:basedOn w:val="Normal"/>
    <w:qFormat/>
    <w:pPr>
      <w:spacing w:after="240"/>
      <w:ind w:left="1440"/>
      <w:jc w:val="both"/>
    </w:pPr>
  </w:style>
  <w:style w:type="paragraph" w:customStyle="1" w:styleId="BlockTextSglJIndent3">
    <w:name w:val="Block Text Sgl J Indent 3"/>
    <w:basedOn w:val="Normal"/>
    <w:qFormat/>
    <w:pPr>
      <w:spacing w:after="240"/>
      <w:ind w:left="2160"/>
      <w:jc w:val="both"/>
    </w:pPr>
  </w:style>
  <w:style w:type="paragraph" w:customStyle="1" w:styleId="BlockTextSglJIndent4">
    <w:name w:val="Block Text Sgl J Indent 4"/>
    <w:basedOn w:val="Normal"/>
    <w:qFormat/>
    <w:pPr>
      <w:spacing w:after="240"/>
      <w:ind w:left="2880"/>
      <w:jc w:val="both"/>
    </w:pPr>
  </w:style>
  <w:style w:type="paragraph" w:customStyle="1" w:styleId="BTSJNSBodyTextSglJNoSpace">
    <w:name w:val="BTSJNS Body Text Sgl J No Space"/>
    <w:basedOn w:val="Normal"/>
    <w:qFormat/>
    <w:pPr>
      <w:jc w:val="both"/>
    </w:pPr>
  </w:style>
  <w:style w:type="paragraph" w:customStyle="1" w:styleId="BTFLBodyTextFirstLine5SglJ">
    <w:name w:val="BTFL Body Text First Line .5 Sgl J"/>
    <w:basedOn w:val="BTSJNSBodyTextSglJNoSpace"/>
    <w:qFormat/>
    <w:pPr>
      <w:spacing w:after="240"/>
      <w:ind w:firstLine="720"/>
    </w:pPr>
  </w:style>
  <w:style w:type="paragraph" w:customStyle="1" w:styleId="BTFLLBodyTextFirstLine5SglJLead">
    <w:name w:val="BTFLL Body Text First Line .5 Sgl J Lead"/>
    <w:basedOn w:val="BTFLBodyTextFirstLine5SglJ"/>
    <w:qFormat/>
    <w:pPr>
      <w:spacing w:before="240"/>
    </w:pPr>
  </w:style>
  <w:style w:type="paragraph" w:customStyle="1" w:styleId="BTSJBodyTextSglJ">
    <w:name w:val="BTSJ Body Text Sgl J"/>
    <w:basedOn w:val="Normal"/>
    <w:qFormat/>
    <w:pPr>
      <w:spacing w:after="240"/>
      <w:jc w:val="both"/>
    </w:pPr>
  </w:style>
  <w:style w:type="paragraph" w:customStyle="1" w:styleId="BTRJBodyTextSglRightJ">
    <w:name w:val="BTRJ Body Text Sgl Right J"/>
    <w:basedOn w:val="BTSJBodyTextSglJ"/>
    <w:qFormat/>
    <w:pPr>
      <w:jc w:val="right"/>
    </w:pPr>
  </w:style>
  <w:style w:type="paragraph" w:customStyle="1" w:styleId="BTSJLBodyTextSglJLead">
    <w:name w:val="BTSJL Body Text Sgl J Lead"/>
    <w:basedOn w:val="BTSJBodyTextSglJ"/>
    <w:qFormat/>
    <w:pPr>
      <w:spacing w:before="240"/>
    </w:pPr>
  </w:style>
  <w:style w:type="paragraph" w:customStyle="1" w:styleId="BTSJNSLBodyTextSglJNoSpaceLead">
    <w:name w:val="BTSJNSL Body Text Sgl J No Space Lead"/>
    <w:basedOn w:val="BTSJNSBodyTextSglJNoSpace"/>
    <w:qFormat/>
    <w:pPr>
      <w:spacing w:before="240"/>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Pr>
      <w:vertAlign w:val="superscript"/>
    </w:rPr>
  </w:style>
  <w:style w:type="paragraph" w:customStyle="1" w:styleId="HeadingBody1">
    <w:name w:val="HeadingBody 1"/>
    <w:basedOn w:val="Normal"/>
    <w:next w:val="BodyText"/>
    <w:link w:val="HeadingBody1Char"/>
    <w:semiHidden/>
    <w:pPr>
      <w:spacing w:after="240"/>
      <w:jc w:val="center"/>
    </w:pPr>
    <w:rPr>
      <w:rFonts w:eastAsiaTheme="majorEastAsia" w:cs="Times New Roman"/>
      <w:szCs w:val="26"/>
    </w:rPr>
  </w:style>
  <w:style w:type="character" w:customStyle="1" w:styleId="HeadingBody1Char">
    <w:name w:val="HeadingBody 1 Char"/>
    <w:basedOn w:val="Heading2Char"/>
    <w:link w:val="HeadingBody1"/>
    <w:semiHidden/>
    <w:rPr>
      <w:rFonts w:ascii="Calibri" w:eastAsiaTheme="majorEastAsia" w:hAnsi="Calibri" w:cs="Times New Roman"/>
      <w:bCs w:val="0"/>
      <w:sz w:val="22"/>
      <w:szCs w:val="26"/>
      <w:u w:val="single"/>
    </w:rPr>
  </w:style>
  <w:style w:type="paragraph" w:customStyle="1" w:styleId="HeadingBody2">
    <w:name w:val="HeadingBody 2"/>
    <w:basedOn w:val="Normal"/>
    <w:next w:val="BodyText"/>
    <w:link w:val="HeadingBody2Char"/>
    <w:rsid w:val="00B26CB6"/>
    <w:pPr>
      <w:spacing w:after="240"/>
      <w:ind w:firstLine="720"/>
      <w:jc w:val="both"/>
    </w:pPr>
    <w:rPr>
      <w:rFonts w:eastAsiaTheme="majorEastAsia" w:cs="Times New Roman"/>
      <w:szCs w:val="26"/>
    </w:rPr>
  </w:style>
  <w:style w:type="character" w:customStyle="1" w:styleId="HeadingBody2Char">
    <w:name w:val="HeadingBody 2 Char"/>
    <w:basedOn w:val="Heading2Char"/>
    <w:link w:val="HeadingBody2"/>
    <w:rsid w:val="00B26CB6"/>
    <w:rPr>
      <w:rFonts w:ascii="Calibri" w:eastAsiaTheme="majorEastAsia" w:hAnsi="Calibri" w:cs="Times New Roman"/>
      <w:bCs w:val="0"/>
      <w:sz w:val="20"/>
      <w:szCs w:val="26"/>
      <w:u w:val="single"/>
    </w:rPr>
  </w:style>
  <w:style w:type="paragraph" w:customStyle="1" w:styleId="HeadingBody3">
    <w:name w:val="HeadingBody 3"/>
    <w:basedOn w:val="Normal"/>
    <w:next w:val="BodyText"/>
    <w:link w:val="HeadingBody3Char"/>
    <w:semiHidden/>
    <w:pPr>
      <w:spacing w:after="240"/>
      <w:ind w:firstLine="1440"/>
      <w:jc w:val="both"/>
    </w:pPr>
    <w:rPr>
      <w:rFonts w:eastAsiaTheme="majorEastAsia" w:cs="Times New Roman"/>
      <w:szCs w:val="26"/>
    </w:rPr>
  </w:style>
  <w:style w:type="character" w:customStyle="1" w:styleId="HeadingBody3Char">
    <w:name w:val="HeadingBody 3 Char"/>
    <w:basedOn w:val="Heading2Char"/>
    <w:link w:val="HeadingBody3"/>
    <w:semiHidden/>
    <w:rPr>
      <w:rFonts w:ascii="Calibri" w:eastAsiaTheme="majorEastAsia" w:hAnsi="Calibri" w:cs="Times New Roman"/>
      <w:bCs w:val="0"/>
      <w:sz w:val="22"/>
      <w:szCs w:val="26"/>
      <w:u w:val="single"/>
    </w:rPr>
  </w:style>
  <w:style w:type="paragraph" w:customStyle="1" w:styleId="HeadingBody4">
    <w:name w:val="HeadingBody 4"/>
    <w:basedOn w:val="Normal"/>
    <w:next w:val="BodyText"/>
    <w:link w:val="HeadingBody4Char"/>
    <w:semiHidden/>
    <w:pPr>
      <w:spacing w:after="240"/>
      <w:ind w:firstLine="2160"/>
      <w:jc w:val="both"/>
    </w:pPr>
    <w:rPr>
      <w:rFonts w:eastAsiaTheme="majorEastAsia" w:cs="Times New Roman"/>
      <w:szCs w:val="26"/>
    </w:rPr>
  </w:style>
  <w:style w:type="character" w:customStyle="1" w:styleId="HeadingBody4Char">
    <w:name w:val="HeadingBody 4 Char"/>
    <w:basedOn w:val="Heading2Char"/>
    <w:link w:val="HeadingBody4"/>
    <w:semiHidden/>
    <w:rPr>
      <w:rFonts w:ascii="Calibri" w:eastAsiaTheme="majorEastAsia" w:hAnsi="Calibri" w:cs="Times New Roman"/>
      <w:bCs w:val="0"/>
      <w:sz w:val="22"/>
      <w:szCs w:val="26"/>
      <w:u w:val="single"/>
    </w:rPr>
  </w:style>
  <w:style w:type="paragraph" w:customStyle="1" w:styleId="HeadingBody5">
    <w:name w:val="HeadingBody 5"/>
    <w:basedOn w:val="Normal"/>
    <w:next w:val="BodyText"/>
    <w:link w:val="HeadingBody5Char"/>
    <w:semiHidden/>
    <w:pPr>
      <w:spacing w:after="240"/>
      <w:ind w:left="720" w:firstLine="2160"/>
      <w:jc w:val="both"/>
    </w:pPr>
    <w:rPr>
      <w:rFonts w:eastAsiaTheme="majorEastAsia" w:cs="Times New Roman"/>
      <w:szCs w:val="26"/>
    </w:rPr>
  </w:style>
  <w:style w:type="character" w:customStyle="1" w:styleId="HeadingBody5Char">
    <w:name w:val="HeadingBody 5 Char"/>
    <w:basedOn w:val="Heading2Char"/>
    <w:link w:val="HeadingBody5"/>
    <w:semiHidden/>
    <w:rPr>
      <w:rFonts w:ascii="Calibri" w:eastAsiaTheme="majorEastAsia" w:hAnsi="Calibri" w:cs="Times New Roman"/>
      <w:bCs w:val="0"/>
      <w:sz w:val="22"/>
      <w:szCs w:val="26"/>
      <w:u w:val="single"/>
    </w:rPr>
  </w:style>
  <w:style w:type="paragraph" w:customStyle="1" w:styleId="HeadingBody6">
    <w:name w:val="HeadingBody 6"/>
    <w:basedOn w:val="Normal"/>
    <w:next w:val="BodyText"/>
    <w:link w:val="HeadingBody6Char"/>
    <w:semiHidden/>
    <w:pPr>
      <w:spacing w:after="240"/>
      <w:ind w:left="720" w:firstLine="2880"/>
      <w:jc w:val="both"/>
    </w:pPr>
    <w:rPr>
      <w:rFonts w:eastAsiaTheme="majorEastAsia" w:cs="Times New Roman"/>
      <w:szCs w:val="26"/>
    </w:rPr>
  </w:style>
  <w:style w:type="character" w:customStyle="1" w:styleId="HeadingBody6Char">
    <w:name w:val="HeadingBody 6 Char"/>
    <w:basedOn w:val="Heading2Char"/>
    <w:link w:val="HeadingBody6"/>
    <w:semiHidden/>
    <w:rPr>
      <w:rFonts w:ascii="Calibri" w:eastAsiaTheme="majorEastAsia" w:hAnsi="Calibri" w:cs="Times New Roman"/>
      <w:bCs w:val="0"/>
      <w:sz w:val="22"/>
      <w:szCs w:val="26"/>
      <w:u w:val="single"/>
    </w:rPr>
  </w:style>
  <w:style w:type="paragraph" w:customStyle="1" w:styleId="HeadingBody7">
    <w:name w:val="HeadingBody 7"/>
    <w:basedOn w:val="Normal"/>
    <w:next w:val="BodyText"/>
    <w:link w:val="HeadingBody7Char"/>
    <w:semiHidden/>
    <w:pPr>
      <w:spacing w:after="240"/>
      <w:ind w:left="4320" w:hanging="720"/>
      <w:jc w:val="both"/>
    </w:pPr>
    <w:rPr>
      <w:rFonts w:eastAsiaTheme="majorEastAsia" w:cs="Times New Roman"/>
      <w:szCs w:val="26"/>
    </w:rPr>
  </w:style>
  <w:style w:type="character" w:customStyle="1" w:styleId="HeadingBody7Char">
    <w:name w:val="HeadingBody 7 Char"/>
    <w:basedOn w:val="Heading2Char"/>
    <w:link w:val="HeadingBody7"/>
    <w:semiHidden/>
    <w:rPr>
      <w:rFonts w:ascii="Calibri" w:eastAsiaTheme="majorEastAsia" w:hAnsi="Calibri" w:cs="Times New Roman"/>
      <w:bCs w:val="0"/>
      <w:sz w:val="22"/>
      <w:szCs w:val="26"/>
      <w:u w:val="single"/>
    </w:rPr>
  </w:style>
  <w:style w:type="paragraph" w:customStyle="1" w:styleId="HeadingBody8">
    <w:name w:val="HeadingBody 8"/>
    <w:basedOn w:val="Normal"/>
    <w:next w:val="BodyText"/>
    <w:link w:val="HeadingBody8Char"/>
    <w:semiHidden/>
    <w:pPr>
      <w:spacing w:after="240"/>
      <w:ind w:left="5040" w:hanging="720"/>
      <w:jc w:val="both"/>
    </w:pPr>
    <w:rPr>
      <w:rFonts w:eastAsiaTheme="majorEastAsia" w:cs="Times New Roman"/>
      <w:szCs w:val="26"/>
    </w:rPr>
  </w:style>
  <w:style w:type="character" w:customStyle="1" w:styleId="HeadingBody8Char">
    <w:name w:val="HeadingBody 8 Char"/>
    <w:basedOn w:val="Heading2Char"/>
    <w:link w:val="HeadingBody8"/>
    <w:semiHidden/>
    <w:rPr>
      <w:rFonts w:ascii="Calibri" w:eastAsiaTheme="majorEastAsia" w:hAnsi="Calibri" w:cs="Times New Roman"/>
      <w:bCs w:val="0"/>
      <w:sz w:val="22"/>
      <w:szCs w:val="26"/>
      <w:u w:val="single"/>
    </w:rPr>
  </w:style>
  <w:style w:type="paragraph" w:customStyle="1" w:styleId="HeadingBody9">
    <w:name w:val="HeadingBody 9"/>
    <w:basedOn w:val="Normal"/>
    <w:next w:val="BodyText"/>
    <w:link w:val="HeadingBody9Char"/>
    <w:semiHidden/>
    <w:pPr>
      <w:spacing w:after="240"/>
      <w:ind w:left="1584" w:hanging="1584"/>
      <w:jc w:val="both"/>
    </w:pPr>
    <w:rPr>
      <w:rFonts w:eastAsiaTheme="majorEastAsia" w:cs="Times New Roman"/>
      <w:szCs w:val="26"/>
    </w:rPr>
  </w:style>
  <w:style w:type="character" w:customStyle="1" w:styleId="HeadingBody9Char">
    <w:name w:val="HeadingBody 9 Char"/>
    <w:basedOn w:val="Heading2Char"/>
    <w:link w:val="HeadingBody9"/>
    <w:semiHidden/>
    <w:rPr>
      <w:rFonts w:ascii="Calibri" w:eastAsiaTheme="majorEastAsia" w:hAnsi="Calibri" w:cs="Times New Roman"/>
      <w:bCs w:val="0"/>
      <w:sz w:val="22"/>
      <w:szCs w:val="26"/>
      <w:u w:val="single"/>
    </w:rPr>
  </w:style>
  <w:style w:type="paragraph" w:customStyle="1" w:styleId="TOCPage">
    <w:name w:val="TOC Page"/>
    <w:basedOn w:val="Normal"/>
    <w:pPr>
      <w:spacing w:after="240"/>
      <w:jc w:val="right"/>
    </w:pPr>
    <w:rPr>
      <w:rFonts w:eastAsia="Times New Roman" w:cs="Times New Roman"/>
      <w:b/>
      <w:szCs w:val="20"/>
    </w:rPr>
  </w:style>
  <w:style w:type="paragraph" w:customStyle="1" w:styleId="VEBodyText">
    <w:name w:val="VE Body Text"/>
    <w:aliases w:val="BT"/>
    <w:basedOn w:val="Normal"/>
    <w:pPr>
      <w:spacing w:after="240"/>
      <w:ind w:firstLine="720"/>
      <w:jc w:val="both"/>
    </w:pPr>
    <w:rPr>
      <w:rFonts w:eastAsia="Times New Roman" w:cs="Arial"/>
      <w:sz w:val="24"/>
    </w:r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ingCont3">
    <w:name w:val="Heading Cont 3"/>
    <w:basedOn w:val="Normal"/>
    <w:link w:val="HeadingCont3Char"/>
    <w:rsid w:val="00652031"/>
    <w:pPr>
      <w:spacing w:after="240"/>
      <w:ind w:firstLine="2160"/>
      <w:jc w:val="both"/>
    </w:pPr>
    <w:rPr>
      <w:rFonts w:cs="Times New Roman"/>
      <w:szCs w:val="22"/>
    </w:rPr>
  </w:style>
  <w:style w:type="character" w:customStyle="1" w:styleId="HeadingCont3Char">
    <w:name w:val="Heading Cont 3 Char"/>
    <w:basedOn w:val="Heading3Char"/>
    <w:link w:val="HeadingCont3"/>
    <w:rsid w:val="00652031"/>
    <w:rPr>
      <w:rFonts w:ascii="Calibri" w:eastAsiaTheme="majorEastAsia" w:hAnsi="Calibri" w:cs="Times New Roman"/>
      <w:bCs/>
      <w:sz w:val="22"/>
      <w:szCs w:val="22"/>
    </w:rPr>
  </w:style>
  <w:style w:type="character" w:styleId="Hyperlink">
    <w:name w:val="Hyperlink"/>
    <w:basedOn w:val="DefaultParagraphFont"/>
    <w:uiPriority w:val="99"/>
    <w:unhideWhenUsed/>
    <w:rsid w:val="00652031"/>
    <w:rPr>
      <w:color w:val="0000FF" w:themeColor="hyperlink"/>
      <w:u w:val="single"/>
    </w:rPr>
  </w:style>
  <w:style w:type="character" w:styleId="EndnoteReference">
    <w:name w:val="endnote reference"/>
    <w:basedOn w:val="DefaultParagraphFont"/>
    <w:uiPriority w:val="99"/>
    <w:semiHidden/>
    <w:unhideWhenUsed/>
    <w:rsid w:val="00652031"/>
    <w:rPr>
      <w:vertAlign w:val="superscript"/>
    </w:rPr>
  </w:style>
  <w:style w:type="table" w:customStyle="1" w:styleId="TableGrid1">
    <w:name w:val="Table Grid1"/>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5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52031"/>
  </w:style>
  <w:style w:type="paragraph" w:customStyle="1" w:styleId="Default">
    <w:name w:val="Default"/>
    <w:rsid w:val="00B26CB6"/>
    <w:pPr>
      <w:autoSpaceDE w:val="0"/>
      <w:autoSpaceDN w:val="0"/>
      <w:adjustRightInd w:val="0"/>
      <w:ind w:left="0" w:firstLine="0"/>
    </w:pPr>
    <w:rPr>
      <w:rFonts w:ascii="Century Gothic" w:hAnsi="Century Gothic" w:cs="Century Gothic"/>
      <w:color w:val="000000"/>
    </w:rPr>
  </w:style>
  <w:style w:type="paragraph" w:customStyle="1" w:styleId="Style1">
    <w:name w:val="Style1"/>
    <w:basedOn w:val="Normal"/>
    <w:link w:val="Style1Char"/>
    <w:qFormat/>
    <w:rsid w:val="00B26CB6"/>
    <w:pPr>
      <w:widowControl w:val="0"/>
      <w:spacing w:after="240"/>
      <w:jc w:val="both"/>
    </w:pPr>
    <w:rPr>
      <w:rFonts w:asciiTheme="minorHAnsi" w:hAnsiTheme="minorHAnsi"/>
      <w:szCs w:val="22"/>
    </w:rPr>
  </w:style>
  <w:style w:type="character" w:customStyle="1" w:styleId="Style1Char">
    <w:name w:val="Style1 Char"/>
    <w:basedOn w:val="DefaultParagraphFont"/>
    <w:link w:val="Style1"/>
    <w:rsid w:val="00B26CB6"/>
    <w:rPr>
      <w:rFonts w:asciiTheme="minorHAnsi" w:hAnsiTheme="minorHAnsi"/>
      <w:sz w:val="20"/>
      <w:szCs w:val="22"/>
    </w:rPr>
  </w:style>
  <w:style w:type="paragraph" w:customStyle="1" w:styleId="Style2">
    <w:name w:val="Style2"/>
    <w:basedOn w:val="Default"/>
    <w:qFormat/>
    <w:rsid w:val="0050499F"/>
    <w:pPr>
      <w:widowControl w:val="0"/>
      <w:spacing w:after="240"/>
      <w:jc w:val="both"/>
    </w:pPr>
    <w:rPr>
      <w:rFonts w:asciiTheme="minorHAnsi" w:hAnsiTheme="minorHAnsi" w:cstheme="minorHAnsi"/>
      <w:sz w:val="20"/>
      <w:szCs w:val="20"/>
      <w:lang w:val="es-CO"/>
    </w:rPr>
  </w:style>
  <w:style w:type="character" w:customStyle="1" w:styleId="ListParagraphChar">
    <w:name w:val="List Paragraph Char"/>
    <w:aliases w:val="BOLA Char,Betulia Título 1 Char,Bolita Char,Colorful List Accent 1 Char,Guión Char,HOJA Char,List Paragraph1 Char,Lista HD Char,Lista clara - Énfasis 51 Char,Párrafo de lista21 Char,Párrafo de lista3 Char,Párrafo encimadas Char"/>
    <w:link w:val="ListParagraph"/>
    <w:uiPriority w:val="1"/>
    <w:qFormat/>
    <w:rsid w:val="00FC0C6C"/>
    <w:rPr>
      <w:rFonts w:ascii="Calibri" w:hAnsi="Calibri"/>
      <w:sz w:val="20"/>
    </w:rPr>
  </w:style>
  <w:style w:type="table" w:styleId="PlainTable1">
    <w:name w:val="Plain Table 1"/>
    <w:basedOn w:val="TableNormal"/>
    <w:uiPriority w:val="41"/>
    <w:rsid w:val="00D436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B335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17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5496">
      <w:bodyDiv w:val="1"/>
      <w:marLeft w:val="0"/>
      <w:marRight w:val="0"/>
      <w:marTop w:val="0"/>
      <w:marBottom w:val="0"/>
      <w:divBdr>
        <w:top w:val="none" w:sz="0" w:space="0" w:color="auto"/>
        <w:left w:val="none" w:sz="0" w:space="0" w:color="auto"/>
        <w:bottom w:val="none" w:sz="0" w:space="0" w:color="auto"/>
        <w:right w:val="none" w:sz="0" w:space="0" w:color="auto"/>
      </w:divBdr>
    </w:div>
    <w:div w:id="152306402">
      <w:bodyDiv w:val="1"/>
      <w:marLeft w:val="0"/>
      <w:marRight w:val="0"/>
      <w:marTop w:val="0"/>
      <w:marBottom w:val="0"/>
      <w:divBdr>
        <w:top w:val="none" w:sz="0" w:space="0" w:color="auto"/>
        <w:left w:val="none" w:sz="0" w:space="0" w:color="auto"/>
        <w:bottom w:val="none" w:sz="0" w:space="0" w:color="auto"/>
        <w:right w:val="none" w:sz="0" w:space="0" w:color="auto"/>
      </w:divBdr>
    </w:div>
    <w:div w:id="197933713">
      <w:bodyDiv w:val="1"/>
      <w:marLeft w:val="0"/>
      <w:marRight w:val="0"/>
      <w:marTop w:val="0"/>
      <w:marBottom w:val="0"/>
      <w:divBdr>
        <w:top w:val="none" w:sz="0" w:space="0" w:color="auto"/>
        <w:left w:val="none" w:sz="0" w:space="0" w:color="auto"/>
        <w:bottom w:val="none" w:sz="0" w:space="0" w:color="auto"/>
        <w:right w:val="none" w:sz="0" w:space="0" w:color="auto"/>
      </w:divBdr>
    </w:div>
    <w:div w:id="456946203">
      <w:bodyDiv w:val="1"/>
      <w:marLeft w:val="0"/>
      <w:marRight w:val="0"/>
      <w:marTop w:val="0"/>
      <w:marBottom w:val="0"/>
      <w:divBdr>
        <w:top w:val="none" w:sz="0" w:space="0" w:color="auto"/>
        <w:left w:val="none" w:sz="0" w:space="0" w:color="auto"/>
        <w:bottom w:val="none" w:sz="0" w:space="0" w:color="auto"/>
        <w:right w:val="none" w:sz="0" w:space="0" w:color="auto"/>
      </w:divBdr>
    </w:div>
    <w:div w:id="1099568138">
      <w:bodyDiv w:val="1"/>
      <w:marLeft w:val="0"/>
      <w:marRight w:val="0"/>
      <w:marTop w:val="0"/>
      <w:marBottom w:val="0"/>
      <w:divBdr>
        <w:top w:val="none" w:sz="0" w:space="0" w:color="auto"/>
        <w:left w:val="none" w:sz="0" w:space="0" w:color="auto"/>
        <w:bottom w:val="none" w:sz="0" w:space="0" w:color="auto"/>
        <w:right w:val="none" w:sz="0" w:space="0" w:color="auto"/>
      </w:divBdr>
    </w:div>
    <w:div w:id="1203177138">
      <w:bodyDiv w:val="1"/>
      <w:marLeft w:val="0"/>
      <w:marRight w:val="0"/>
      <w:marTop w:val="0"/>
      <w:marBottom w:val="0"/>
      <w:divBdr>
        <w:top w:val="none" w:sz="0" w:space="0" w:color="auto"/>
        <w:left w:val="none" w:sz="0" w:space="0" w:color="auto"/>
        <w:bottom w:val="none" w:sz="0" w:space="0" w:color="auto"/>
        <w:right w:val="none" w:sz="0" w:space="0" w:color="auto"/>
      </w:divBdr>
    </w:div>
    <w:div w:id="1224173657">
      <w:bodyDiv w:val="1"/>
      <w:marLeft w:val="0"/>
      <w:marRight w:val="0"/>
      <w:marTop w:val="0"/>
      <w:marBottom w:val="0"/>
      <w:divBdr>
        <w:top w:val="none" w:sz="0" w:space="0" w:color="auto"/>
        <w:left w:val="none" w:sz="0" w:space="0" w:color="auto"/>
        <w:bottom w:val="none" w:sz="0" w:space="0" w:color="auto"/>
        <w:right w:val="none" w:sz="0" w:space="0" w:color="auto"/>
      </w:divBdr>
    </w:div>
    <w:div w:id="1328247195">
      <w:bodyDiv w:val="1"/>
      <w:marLeft w:val="0"/>
      <w:marRight w:val="0"/>
      <w:marTop w:val="0"/>
      <w:marBottom w:val="0"/>
      <w:divBdr>
        <w:top w:val="none" w:sz="0" w:space="0" w:color="auto"/>
        <w:left w:val="none" w:sz="0" w:space="0" w:color="auto"/>
        <w:bottom w:val="none" w:sz="0" w:space="0" w:color="auto"/>
        <w:right w:val="none" w:sz="0" w:space="0" w:color="auto"/>
      </w:divBdr>
    </w:div>
    <w:div w:id="1500538923">
      <w:bodyDiv w:val="1"/>
      <w:marLeft w:val="0"/>
      <w:marRight w:val="0"/>
      <w:marTop w:val="0"/>
      <w:marBottom w:val="0"/>
      <w:divBdr>
        <w:top w:val="none" w:sz="0" w:space="0" w:color="auto"/>
        <w:left w:val="none" w:sz="0" w:space="0" w:color="auto"/>
        <w:bottom w:val="none" w:sz="0" w:space="0" w:color="auto"/>
        <w:right w:val="none" w:sz="0" w:space="0" w:color="auto"/>
      </w:divBdr>
    </w:div>
    <w:div w:id="1570841597">
      <w:bodyDiv w:val="1"/>
      <w:marLeft w:val="0"/>
      <w:marRight w:val="0"/>
      <w:marTop w:val="0"/>
      <w:marBottom w:val="0"/>
      <w:divBdr>
        <w:top w:val="none" w:sz="0" w:space="0" w:color="auto"/>
        <w:left w:val="none" w:sz="0" w:space="0" w:color="auto"/>
        <w:bottom w:val="none" w:sz="0" w:space="0" w:color="auto"/>
        <w:right w:val="none" w:sz="0" w:space="0" w:color="auto"/>
      </w:divBdr>
    </w:div>
    <w:div w:id="1685008353">
      <w:bodyDiv w:val="1"/>
      <w:marLeft w:val="0"/>
      <w:marRight w:val="0"/>
      <w:marTop w:val="0"/>
      <w:marBottom w:val="0"/>
      <w:divBdr>
        <w:top w:val="none" w:sz="0" w:space="0" w:color="auto"/>
        <w:left w:val="none" w:sz="0" w:space="0" w:color="auto"/>
        <w:bottom w:val="none" w:sz="0" w:space="0" w:color="auto"/>
        <w:right w:val="none" w:sz="0" w:space="0" w:color="auto"/>
      </w:divBdr>
    </w:div>
    <w:div w:id="1825509529">
      <w:bodyDiv w:val="1"/>
      <w:marLeft w:val="0"/>
      <w:marRight w:val="0"/>
      <w:marTop w:val="0"/>
      <w:marBottom w:val="0"/>
      <w:divBdr>
        <w:top w:val="none" w:sz="0" w:space="0" w:color="auto"/>
        <w:left w:val="none" w:sz="0" w:space="0" w:color="auto"/>
        <w:bottom w:val="none" w:sz="0" w:space="0" w:color="auto"/>
        <w:right w:val="none" w:sz="0" w:space="0" w:color="auto"/>
      </w:divBdr>
    </w:div>
    <w:div w:id="1897428291">
      <w:bodyDiv w:val="1"/>
      <w:marLeft w:val="0"/>
      <w:marRight w:val="0"/>
      <w:marTop w:val="0"/>
      <w:marBottom w:val="0"/>
      <w:divBdr>
        <w:top w:val="none" w:sz="0" w:space="0" w:color="auto"/>
        <w:left w:val="none" w:sz="0" w:space="0" w:color="auto"/>
        <w:bottom w:val="none" w:sz="0" w:space="0" w:color="auto"/>
        <w:right w:val="none" w:sz="0" w:space="0" w:color="auto"/>
      </w:divBdr>
    </w:div>
    <w:div w:id="211439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3F13-8FFA-45DC-A289-D9CB442D3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300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fabio.ardila@drummondenergy.com</dc:creator>
  <cp:keywords/>
  <dc:description/>
  <cp:lastModifiedBy>Ardila, Fabio</cp:lastModifiedBy>
  <cp:revision>4</cp:revision>
  <dcterms:created xsi:type="dcterms:W3CDTF">2026-07-15T20:19:00Z</dcterms:created>
  <dcterms:modified xsi:type="dcterms:W3CDTF">2026-07-15T20:51:00Z</dcterms:modified>
</cp:coreProperties>
</file>